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CB" w:rsidRPr="0049110E" w:rsidRDefault="0049110E" w:rsidP="007A36CB">
      <w:pPr>
        <w:pStyle w:val="a3"/>
        <w:pBdr>
          <w:bottom w:val="single" w:sz="4" w:space="1" w:color="auto"/>
        </w:pBdr>
        <w:spacing w:line="276" w:lineRule="auto"/>
        <w:rPr>
          <w:sz w:val="24"/>
          <w:szCs w:val="24"/>
        </w:rPr>
      </w:pPr>
      <w:r w:rsidRPr="0049110E">
        <w:rPr>
          <w:sz w:val="24"/>
          <w:szCs w:val="24"/>
        </w:rPr>
        <w:t xml:space="preserve">  </w:t>
      </w:r>
      <w:r w:rsidR="007A36CB" w:rsidRPr="0049110E">
        <w:rPr>
          <w:sz w:val="24"/>
          <w:szCs w:val="24"/>
        </w:rPr>
        <w:t>ОБЩИНСКА ИЗБИРАТЕЛНА КОМИСИЯ</w:t>
      </w:r>
    </w:p>
    <w:p w:rsidR="007A36CB" w:rsidRPr="0049110E" w:rsidRDefault="0049110E" w:rsidP="0049110E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</w:t>
      </w:r>
      <w:r w:rsidR="007A36CB" w:rsidRPr="0049110E"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7A36CB" w:rsidRPr="0049110E" w:rsidRDefault="007A36CB" w:rsidP="007A36C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6CB" w:rsidRPr="0049110E" w:rsidRDefault="007A36CB" w:rsidP="007A3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36CB" w:rsidRPr="0049110E" w:rsidRDefault="007A36CB" w:rsidP="007A36C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b/>
          <w:sz w:val="24"/>
          <w:szCs w:val="24"/>
          <w:lang w:val="bg-BG"/>
        </w:rPr>
        <w:t>П  Р  О  Т  О  К  О  Л</w:t>
      </w:r>
    </w:p>
    <w:p w:rsidR="007A36CB" w:rsidRPr="0049110E" w:rsidRDefault="007A36CB" w:rsidP="007A36C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b/>
          <w:sz w:val="24"/>
          <w:szCs w:val="24"/>
          <w:lang w:val="bg-BG"/>
        </w:rPr>
        <w:t>№  18</w:t>
      </w:r>
    </w:p>
    <w:p w:rsidR="007A36CB" w:rsidRPr="0049110E" w:rsidRDefault="007A36CB" w:rsidP="007A36CB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>гр.Павел Баня, 02.10.201</w:t>
      </w:r>
      <w:r w:rsidRPr="0049110E">
        <w:rPr>
          <w:rFonts w:ascii="Times New Roman" w:hAnsi="Times New Roman" w:cs="Times New Roman"/>
          <w:sz w:val="24"/>
          <w:szCs w:val="24"/>
        </w:rPr>
        <w:t>9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7A36CB" w:rsidRPr="0049110E" w:rsidRDefault="007A36CB" w:rsidP="007A36C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A36CB" w:rsidRPr="0049110E" w:rsidRDefault="007A36CB" w:rsidP="007A36C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A36CB" w:rsidRPr="0049110E" w:rsidRDefault="007A36CB" w:rsidP="007A36C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>Днес, 02.10.201</w:t>
      </w:r>
      <w:r w:rsidRPr="0049110E">
        <w:rPr>
          <w:rFonts w:ascii="Times New Roman" w:hAnsi="Times New Roman" w:cs="Times New Roman"/>
          <w:sz w:val="24"/>
          <w:szCs w:val="24"/>
        </w:rPr>
        <w:t>9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 год. в 14:</w:t>
      </w:r>
      <w:r w:rsidRPr="0049110E">
        <w:rPr>
          <w:rFonts w:ascii="Times New Roman" w:hAnsi="Times New Roman" w:cs="Times New Roman"/>
          <w:sz w:val="24"/>
          <w:szCs w:val="24"/>
        </w:rPr>
        <w:t>0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0 часа се проведе Заседание на ОБЩИНСКА ИЗБИРАТЕЛНА КОМИСИЯ Павел Баня, при следния дневен ред</w:t>
      </w:r>
    </w:p>
    <w:p w:rsidR="007A36CB" w:rsidRPr="0049110E" w:rsidRDefault="007A36CB" w:rsidP="007A36C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7A36CB" w:rsidRPr="0049110E" w:rsidRDefault="007A36CB" w:rsidP="007A36C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7A36CB" w:rsidRPr="0049110E" w:rsidRDefault="007A36CB" w:rsidP="007A36CB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9110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 1.Промяна в състава на СИК от МК“БСП  ЗА БЪЛГАРИЯ“ за предстоящите избори за общински съветници и кметове на 27 октомври 2019г.</w:t>
      </w:r>
    </w:p>
    <w:p w:rsidR="007A36CB" w:rsidRPr="0049110E" w:rsidRDefault="007A36CB" w:rsidP="007A36CB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9110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  Докладва: Силвена Търпанова</w:t>
      </w:r>
    </w:p>
    <w:p w:rsidR="007A36CB" w:rsidRPr="0049110E" w:rsidRDefault="007A36CB" w:rsidP="007A36CB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9110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</w:p>
    <w:p w:rsidR="007A36CB" w:rsidRPr="0049110E" w:rsidRDefault="007A36CB" w:rsidP="007A36CB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9110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 Разглеждане на жалба, относно определяне местата за рекламни материали и политическа агитация на предстоящите избори за общински съветници и кметове на 27 октомври 2019г.</w:t>
      </w:r>
    </w:p>
    <w:p w:rsidR="007A36CB" w:rsidRPr="0049110E" w:rsidRDefault="007A36CB" w:rsidP="007A36CB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A36CB" w:rsidRPr="0049110E" w:rsidRDefault="007A36CB" w:rsidP="007A36CB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9110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Pr="0049110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Pr="0049110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>Докладва: Силвена Търпанова</w:t>
      </w:r>
    </w:p>
    <w:p w:rsidR="007A36CB" w:rsidRPr="0049110E" w:rsidRDefault="007A36CB" w:rsidP="007A36C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7A36CB" w:rsidRPr="0049110E" w:rsidRDefault="007A36CB" w:rsidP="007A36C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7A36CB" w:rsidRPr="0049110E" w:rsidRDefault="007A36CB" w:rsidP="007A36CB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A36CB" w:rsidRPr="0049110E" w:rsidRDefault="007A36CB" w:rsidP="007A36C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7A36CB" w:rsidRPr="0049110E" w:rsidRDefault="007A36CB" w:rsidP="007A36C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7A36CB" w:rsidRPr="0049110E" w:rsidRDefault="007A36CB" w:rsidP="007A36C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A36CB" w:rsidRPr="0049110E" w:rsidRDefault="007A36CB" w:rsidP="007A36CB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>1.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СилвенаМариноваТърпанова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</w:p>
    <w:p w:rsidR="007A36CB" w:rsidRPr="0049110E" w:rsidRDefault="007A36CB" w:rsidP="007A36CB">
      <w:pPr>
        <w:tabs>
          <w:tab w:val="left" w:pos="851"/>
        </w:tabs>
        <w:spacing w:line="240" w:lineRule="auto"/>
        <w:ind w:left="1452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A36CB" w:rsidRPr="0049110E" w:rsidRDefault="007A36CB" w:rsidP="007A36C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ЙонкаХристоваКавръкова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 - Секретар</w:t>
      </w:r>
    </w:p>
    <w:p w:rsidR="007A36CB" w:rsidRPr="0049110E" w:rsidRDefault="007A36CB" w:rsidP="007A36CB">
      <w:pPr>
        <w:spacing w:before="100" w:beforeAutospacing="1" w:after="100" w:afterAutospacing="1" w:line="240" w:lineRule="auto"/>
        <w:ind w:firstLine="567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Веселинка Василева Николова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– Зам. Председател </w:t>
      </w:r>
    </w:p>
    <w:p w:rsidR="007A36CB" w:rsidRPr="0049110E" w:rsidRDefault="007A36CB" w:rsidP="007A36C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4. 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Ива-Мария Диянова Маджарова  - Зам. Председател</w:t>
      </w:r>
    </w:p>
    <w:p w:rsidR="007A36CB" w:rsidRPr="0049110E" w:rsidRDefault="007A36CB" w:rsidP="007A36C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5. 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- Член</w:t>
      </w:r>
    </w:p>
    <w:p w:rsidR="00414779" w:rsidRPr="0049110E" w:rsidRDefault="00414779" w:rsidP="007A36C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6.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Васка Тенева Хубева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- Член</w:t>
      </w:r>
    </w:p>
    <w:p w:rsidR="007A36CB" w:rsidRPr="0049110E" w:rsidRDefault="007A36CB" w:rsidP="007A36C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7.Христина Йорданова Иванова- Член</w:t>
      </w:r>
    </w:p>
    <w:p w:rsidR="007A36CB" w:rsidRPr="0049110E" w:rsidRDefault="007A36CB" w:rsidP="007A36C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8.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– Член</w:t>
      </w:r>
    </w:p>
    <w:p w:rsidR="007A36CB" w:rsidRPr="0049110E" w:rsidRDefault="007A36CB" w:rsidP="007A36C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>9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. Мария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 xml:space="preserve">Николова – 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>Член</w:t>
      </w:r>
    </w:p>
    <w:p w:rsidR="007A36CB" w:rsidRPr="0049110E" w:rsidRDefault="007A36CB" w:rsidP="007A36C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10.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 - Член</w:t>
      </w:r>
    </w:p>
    <w:p w:rsidR="007A36CB" w:rsidRPr="0049110E" w:rsidRDefault="007A36CB" w:rsidP="007A36CB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</w:p>
    <w:p w:rsidR="007A36CB" w:rsidRPr="0049110E" w:rsidRDefault="007A36CB" w:rsidP="007A36C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Присъстващите членове на </w:t>
      </w:r>
      <w:r w:rsidRPr="0049110E">
        <w:rPr>
          <w:rFonts w:ascii="Times New Roman" w:hAnsi="Times New Roman" w:cs="Times New Roman"/>
          <w:sz w:val="24"/>
          <w:szCs w:val="24"/>
        </w:rPr>
        <w:t>O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ИК са 10</w:t>
      </w:r>
      <w:r w:rsidRPr="0049110E">
        <w:rPr>
          <w:rFonts w:ascii="Times New Roman" w:hAnsi="Times New Roman" w:cs="Times New Roman"/>
          <w:sz w:val="24"/>
          <w:szCs w:val="24"/>
        </w:rPr>
        <w:t xml:space="preserve">. 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7A36CB" w:rsidRPr="0049110E" w:rsidRDefault="007A36CB" w:rsidP="007A36C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>Заседанието е открито в 14.</w:t>
      </w:r>
      <w:r w:rsidRPr="0049110E">
        <w:rPr>
          <w:rFonts w:ascii="Times New Roman" w:hAnsi="Times New Roman" w:cs="Times New Roman"/>
          <w:sz w:val="24"/>
          <w:szCs w:val="24"/>
        </w:rPr>
        <w:t>0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0 часа и председателствано от Силвена Търпанова</w:t>
      </w:r>
      <w:r w:rsidRPr="0049110E">
        <w:rPr>
          <w:rFonts w:ascii="Times New Roman" w:hAnsi="Times New Roman" w:cs="Times New Roman"/>
          <w:sz w:val="24"/>
          <w:szCs w:val="24"/>
        </w:rPr>
        <w:t xml:space="preserve"> - 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 на комисията. </w:t>
      </w:r>
    </w:p>
    <w:p w:rsidR="007A36CB" w:rsidRPr="0049110E" w:rsidRDefault="007A36CB" w:rsidP="007A36C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A36CB" w:rsidRPr="0049110E" w:rsidRDefault="007A36CB" w:rsidP="007A36C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>Отсъстват:,</w:t>
      </w:r>
      <w:r w:rsidR="0041477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Владимир Валентинов Владимиров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</w:t>
      </w:r>
      <w:r w:rsidR="0041477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="00414779"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Даниела Василева Иванова</w:t>
      </w:r>
    </w:p>
    <w:p w:rsidR="007A36CB" w:rsidRPr="0049110E" w:rsidRDefault="007A36CB" w:rsidP="007A36C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A36CB" w:rsidRPr="0049110E" w:rsidRDefault="007A36CB" w:rsidP="007A36C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 w:rsidRPr="0049110E">
        <w:rPr>
          <w:rFonts w:ascii="Times New Roman" w:hAnsi="Times New Roman" w:cs="Times New Roman"/>
          <w:sz w:val="24"/>
          <w:szCs w:val="24"/>
        </w:rPr>
        <w:t>O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:rsidR="007A36CB" w:rsidRPr="0049110E" w:rsidRDefault="007A36CB" w:rsidP="007A36C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>Силвена Търпанова - има ли други предложения по дневния ред.</w:t>
      </w:r>
    </w:p>
    <w:p w:rsidR="007A36CB" w:rsidRPr="0049110E" w:rsidRDefault="007A36CB" w:rsidP="007A36C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7A36CB" w:rsidRPr="0049110E" w:rsidRDefault="007A36CB" w:rsidP="007A36CB">
      <w:pPr>
        <w:spacing w:before="100" w:beforeAutospacing="1" w:after="100" w:afterAutospacing="1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„За” гласуват 10: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Силвена Маринова Търпанова, </w:t>
      </w:r>
      <w:r w:rsidR="00414779"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Васка Тенева Хубева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Христина Йорданова Иванова,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, 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Ива-Мария Диянова Маджарова  , Веселинка Василева Николова</w:t>
      </w:r>
    </w:p>
    <w:p w:rsidR="007A36CB" w:rsidRPr="0049110E" w:rsidRDefault="007A36CB" w:rsidP="007A36CB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A36CB" w:rsidRPr="0049110E" w:rsidRDefault="007A36CB" w:rsidP="007A36C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7A36CB" w:rsidRPr="0049110E" w:rsidRDefault="007A36CB" w:rsidP="007A36C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0E">
        <w:rPr>
          <w:rFonts w:ascii="Times New Roman" w:hAnsi="Times New Roman" w:cs="Times New Roman"/>
          <w:b/>
          <w:sz w:val="24"/>
          <w:szCs w:val="24"/>
          <w:lang w:val="bg-BG"/>
        </w:rPr>
        <w:t>№ 80 - МИ</w:t>
      </w:r>
    </w:p>
    <w:p w:rsidR="007A36CB" w:rsidRPr="0049110E" w:rsidRDefault="007A36CB" w:rsidP="007A36C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>гр.Павел баня, 02.10.2019 г.</w:t>
      </w:r>
    </w:p>
    <w:p w:rsidR="007A36CB" w:rsidRPr="0049110E" w:rsidRDefault="007A36CB" w:rsidP="007A36C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36CB" w:rsidRPr="0049110E" w:rsidRDefault="007A36CB" w:rsidP="007A36CB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ОТНОСНО: </w:t>
      </w:r>
      <w:r w:rsidR="009137F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Замяна на секретар и член на СИК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предложен от ръководството на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MK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„БСП ЗА БЪЛГАРИЯ“ в Община Павел баня.</w:t>
      </w:r>
    </w:p>
    <w:p w:rsidR="007A36CB" w:rsidRPr="0049110E" w:rsidRDefault="007A36CB" w:rsidP="007A36CB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Постъпило е Предложение от  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MK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„БСП ЗА БЪЛГАРИЯ“ за промени в СИК от квотата на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MK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„БСП ЗА БЪЛГАРИЯ“ с вх. № 93/01.10.2019 г.</w:t>
      </w:r>
    </w:p>
    <w:p w:rsidR="007A36CB" w:rsidRPr="0049110E" w:rsidRDefault="007A36CB" w:rsidP="007A36CB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 основание на чл.85, ал. 4 във връзка с чл. 87, ал. 1, т. 5 от ИК и във връзка с Решение № 76-МИ / 29.09.2019 г., на ОИК Павел баня взе следното</w:t>
      </w:r>
    </w:p>
    <w:p w:rsidR="007A36CB" w:rsidRPr="0049110E" w:rsidRDefault="007A36CB" w:rsidP="007A36CB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 </w:t>
      </w:r>
    </w:p>
    <w:p w:rsidR="007A36CB" w:rsidRPr="0049110E" w:rsidRDefault="007A36CB" w:rsidP="007A36CB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Р Е Ш И :</w:t>
      </w:r>
    </w:p>
    <w:p w:rsidR="007A36CB" w:rsidRPr="0049110E" w:rsidRDefault="007A36CB" w:rsidP="007A36CB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 </w:t>
      </w:r>
    </w:p>
    <w:p w:rsidR="007A36CB" w:rsidRPr="0049110E" w:rsidRDefault="007A36CB" w:rsidP="007A36CB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Приема направеното от  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MK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„БСП ЗА БЪЛГАРИЯ“ предложение  за промени в СИК от квотата на  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MK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„БСП ЗА БЪЛГАРИЯ“ в Община Павел баня, както следва:</w:t>
      </w:r>
    </w:p>
    <w:p w:rsidR="003E1ADF" w:rsidRPr="0049110E" w:rsidRDefault="007A36CB" w:rsidP="003E1A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Освобождава Веселина Лалева Василева с ЕГН </w:t>
      </w:r>
      <w:r w:rsidR="00A0695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**********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като </w:t>
      </w:r>
      <w:r w:rsidR="003E1ADF"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секретар на СИК 007 с.Горно сахране</w:t>
      </w:r>
    </w:p>
    <w:p w:rsidR="003E1ADF" w:rsidRDefault="007A36CB" w:rsidP="0049110E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Назначава за зам. председател на </w:t>
      </w:r>
      <w:r w:rsidR="003E1ADF"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СИК 007 с.Горно сахране</w:t>
      </w:r>
      <w:r w:rsidRPr="00491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, </w:t>
      </w:r>
      <w:r w:rsidR="003E1ADF" w:rsidRPr="00491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Василка Христова Алексиева</w:t>
      </w:r>
      <w:r w:rsidR="00491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,</w:t>
      </w:r>
      <w:r w:rsid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ЕГН </w:t>
      </w:r>
      <w:r w:rsidR="00A0695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 тел. </w:t>
      </w:r>
      <w:r w:rsidR="00A0695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</w:t>
      </w:r>
      <w:r w:rsidR="003E1ADF"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</w:p>
    <w:p w:rsidR="0049110E" w:rsidRPr="0049110E" w:rsidRDefault="0049110E" w:rsidP="007A36CB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E1ADF" w:rsidRPr="0049110E" w:rsidRDefault="003E1ADF" w:rsidP="003E1ADF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Освобождава Мария Димова Костова с ЕГН </w:t>
      </w:r>
      <w:r w:rsidR="00A0695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като член на СИК 008 с.Горно сахране</w:t>
      </w:r>
    </w:p>
    <w:p w:rsidR="003E1ADF" w:rsidRPr="0049110E" w:rsidRDefault="003E1ADF" w:rsidP="0049110E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Назначава за зам. председател на СИК 008 с.Горно сахране</w:t>
      </w:r>
      <w:r w:rsidRPr="00491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, Пенка Георгиева Илиева</w:t>
      </w:r>
      <w:r w:rsidR="00491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,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ЕГН </w:t>
      </w:r>
      <w:r w:rsidR="00A0695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***********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 тел. </w:t>
      </w:r>
      <w:r w:rsidR="00A0695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************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</w:p>
    <w:p w:rsidR="007A36CB" w:rsidRPr="0049110E" w:rsidRDefault="007A36CB" w:rsidP="007A36CB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A36CB" w:rsidRPr="0049110E" w:rsidRDefault="007A36CB" w:rsidP="0049110E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               Решението подлежи на обжалване в 3 дневен срок от обявяването му пред ЦИК.</w:t>
      </w:r>
    </w:p>
    <w:p w:rsidR="00414779" w:rsidRPr="0049110E" w:rsidRDefault="00414779" w:rsidP="00414779">
      <w:pPr>
        <w:spacing w:before="100" w:beforeAutospacing="1" w:after="100" w:afterAutospacing="1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286A8A">
        <w:rPr>
          <w:rFonts w:ascii="Times New Roman" w:hAnsi="Times New Roman" w:cs="Times New Roman"/>
          <w:sz w:val="24"/>
          <w:szCs w:val="24"/>
          <w:lang w:val="bg-BG"/>
        </w:rPr>
        <w:t>Решението е прието като За” гласуват 10: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Силвена Маринова Търпанова, Васка Тенева Хубева, Христина Йорданова Иванова,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, 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Ива-Мария Диянова Маджарова  , Веселинка Василева Николова</w:t>
      </w:r>
    </w:p>
    <w:p w:rsidR="007A36CB" w:rsidRDefault="007A36CB" w:rsidP="003E1ADF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4779" w:rsidRPr="0049110E" w:rsidRDefault="00414779" w:rsidP="003E1ADF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A36CB" w:rsidRPr="0049110E" w:rsidRDefault="007A36CB" w:rsidP="007A36C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7A36CB" w:rsidRPr="0049110E" w:rsidRDefault="007A36CB" w:rsidP="007A36C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0E">
        <w:rPr>
          <w:rFonts w:ascii="Times New Roman" w:hAnsi="Times New Roman" w:cs="Times New Roman"/>
          <w:b/>
          <w:sz w:val="24"/>
          <w:szCs w:val="24"/>
          <w:lang w:val="bg-BG"/>
        </w:rPr>
        <w:t>№ 81 - МИ</w:t>
      </w:r>
    </w:p>
    <w:p w:rsidR="003E1ADF" w:rsidRPr="0049110E" w:rsidRDefault="007A36CB" w:rsidP="003E1AD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>гр.Павел баня, 02.10.2019 г.</w:t>
      </w:r>
    </w:p>
    <w:p w:rsidR="003E1ADF" w:rsidRPr="0049110E" w:rsidRDefault="003E1ADF" w:rsidP="003E1AD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3E1ADF" w:rsidRPr="0049110E" w:rsidRDefault="003E1ADF" w:rsidP="009A223B">
      <w:pPr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Постъпила е жалба, с вх. номер 94 от 01.10.2019г., относно определяне местата за рекламни материали и политическа агитация на предстоящите избори за общински съветници и кметове на 27 октомври 2019г. </w:t>
      </w:r>
    </w:p>
    <w:p w:rsidR="009A223B" w:rsidRPr="0049110E" w:rsidRDefault="009A223B" w:rsidP="009A223B">
      <w:pPr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3E1ADF" w:rsidRPr="0049110E" w:rsidRDefault="003E1ADF" w:rsidP="009A223B">
      <w:pPr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Жалбата е разгледана от ОИК Павел баня на 02.10.2019,  следствие на което, ОИК упълномощава временно изпълняващия длъжността „кмет“ на община Павел баня, със съдействието на органите на МВР, </w:t>
      </w:r>
      <w:r w:rsidR="009A223B"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 xml:space="preserve">да предприеме необходимите мерки за отстраняване на нарушенията според </w:t>
      </w:r>
      <w:r w:rsidR="009A223B" w:rsidRPr="0049110E">
        <w:rPr>
          <w:rFonts w:ascii="Times New Roman" w:hAnsi="Times New Roman" w:cs="Times New Roman"/>
          <w:sz w:val="24"/>
          <w:szCs w:val="24"/>
          <w:lang w:val="bg-BG"/>
        </w:rPr>
        <w:t>чл.186 ал.1 от ИК.</w:t>
      </w:r>
    </w:p>
    <w:p w:rsidR="003E1ADF" w:rsidRPr="0049110E" w:rsidRDefault="003E1ADF" w:rsidP="003E1AD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414779" w:rsidRPr="0049110E" w:rsidRDefault="00414779" w:rsidP="00414779">
      <w:pPr>
        <w:spacing w:before="100" w:beforeAutospacing="1" w:after="100" w:afterAutospacing="1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286A8A">
        <w:rPr>
          <w:rFonts w:ascii="Times New Roman" w:hAnsi="Times New Roman" w:cs="Times New Roman"/>
          <w:sz w:val="24"/>
          <w:szCs w:val="24"/>
          <w:lang w:val="bg-BG"/>
        </w:rPr>
        <w:t>Решението е прието като За” гласуват 10: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Силвена Маринова Търпанова, Васка Тенева Хубева, Христина Йорданова Иванова,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r w:rsidRPr="0049110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, 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Ива-Мария Диянова Маджарова  , Веселинка Василева Николова</w:t>
      </w:r>
    </w:p>
    <w:p w:rsidR="009A223B" w:rsidRPr="0049110E" w:rsidRDefault="009A223B" w:rsidP="0049110E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A223B" w:rsidRPr="0049110E" w:rsidRDefault="009A223B" w:rsidP="007A36CB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7A36CB" w:rsidRPr="0049110E" w:rsidRDefault="007A36CB" w:rsidP="007A36C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7A36CB" w:rsidRPr="0049110E" w:rsidRDefault="007A36CB" w:rsidP="007A36C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  <w:t>/Силвена Търпанова/</w:t>
      </w:r>
    </w:p>
    <w:p w:rsidR="007A36CB" w:rsidRPr="0049110E" w:rsidRDefault="007A36CB" w:rsidP="007A36CB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A36CB" w:rsidRPr="0049110E" w:rsidRDefault="007A36CB" w:rsidP="007A36C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7A36CB" w:rsidRPr="0049110E" w:rsidRDefault="007A36CB" w:rsidP="007A36CB">
      <w:pPr>
        <w:ind w:firstLine="0"/>
        <w:jc w:val="center"/>
        <w:rPr>
          <w:sz w:val="24"/>
          <w:szCs w:val="24"/>
        </w:rPr>
      </w:pP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/Йонка Кавръкова/</w:t>
      </w:r>
    </w:p>
    <w:sectPr w:rsidR="007A36CB" w:rsidRPr="0049110E" w:rsidSect="0041477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34F0D"/>
    <w:multiLevelType w:val="multilevel"/>
    <w:tmpl w:val="D97C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A345F"/>
    <w:multiLevelType w:val="multilevel"/>
    <w:tmpl w:val="D97C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51"/>
    <w:rsid w:val="00213C24"/>
    <w:rsid w:val="003E1ADF"/>
    <w:rsid w:val="00414779"/>
    <w:rsid w:val="0049110E"/>
    <w:rsid w:val="007A36CB"/>
    <w:rsid w:val="009137FF"/>
    <w:rsid w:val="009A223B"/>
    <w:rsid w:val="00A06954"/>
    <w:rsid w:val="00E21351"/>
    <w:rsid w:val="00EA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C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A36CB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uiPriority w:val="99"/>
    <w:rsid w:val="007A36CB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3E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11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9110E"/>
    <w:rPr>
      <w:rFonts w:ascii="Tahoma" w:eastAsia="Calibri" w:hAnsi="Tahoma" w:cs="Tahoma"/>
      <w:sz w:val="16"/>
      <w:szCs w:val="16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C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A36CB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uiPriority w:val="99"/>
    <w:rsid w:val="007A36CB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3E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11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9110E"/>
    <w:rPr>
      <w:rFonts w:ascii="Tahoma" w:eastAsia="Calibri" w:hAnsi="Tahoma" w:cs="Tahoma"/>
      <w:sz w:val="16"/>
      <w:szCs w:val="16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10</cp:revision>
  <cp:lastPrinted>2019-10-02T10:37:00Z</cp:lastPrinted>
  <dcterms:created xsi:type="dcterms:W3CDTF">2019-10-02T09:56:00Z</dcterms:created>
  <dcterms:modified xsi:type="dcterms:W3CDTF">2019-10-02T11:03:00Z</dcterms:modified>
</cp:coreProperties>
</file>