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11" w:rsidRPr="00C423DE" w:rsidRDefault="00623311" w:rsidP="00623311">
      <w:pPr>
        <w:pBdr>
          <w:bottom w:val="single" w:sz="4" w:space="1" w:color="auto"/>
        </w:pBdr>
        <w:spacing w:line="320" w:lineRule="atLeast"/>
        <w:ind w:firstLine="0"/>
        <w:jc w:val="center"/>
        <w:rPr>
          <w:rFonts w:ascii="Times New Roman" w:hAnsi="Times New Roman" w:cs="Times New Roman"/>
          <w:b/>
          <w:sz w:val="28"/>
          <w:szCs w:val="28"/>
          <w:lang w:val="bg-BG"/>
        </w:rPr>
      </w:pPr>
      <w:r w:rsidRPr="00C423DE">
        <w:rPr>
          <w:rFonts w:ascii="Times New Roman" w:hAnsi="Times New Roman" w:cs="Times New Roman"/>
          <w:b/>
          <w:sz w:val="28"/>
          <w:szCs w:val="28"/>
          <w:lang w:val="be-BY"/>
        </w:rPr>
        <w:t>ОБЩИНСКА</w:t>
      </w:r>
      <w:r w:rsidRPr="00C423DE">
        <w:rPr>
          <w:rFonts w:ascii="Times New Roman" w:hAnsi="Times New Roman" w:cs="Times New Roman"/>
          <w:b/>
          <w:sz w:val="28"/>
          <w:szCs w:val="28"/>
          <w:lang w:val="bg-BG"/>
        </w:rPr>
        <w:t xml:space="preserve"> ИЗБИРАТЕЛНА КОМИСИЯ</w:t>
      </w:r>
    </w:p>
    <w:p w:rsidR="00623311" w:rsidRPr="00C423DE" w:rsidRDefault="00623311" w:rsidP="00623311">
      <w:pPr>
        <w:spacing w:line="320" w:lineRule="atLeast"/>
        <w:rPr>
          <w:rFonts w:ascii="Times New Roman" w:hAnsi="Times New Roman"/>
          <w:sz w:val="28"/>
          <w:szCs w:val="28"/>
          <w:lang w:val="bg-BG"/>
        </w:rPr>
      </w:pPr>
      <w:r w:rsidRPr="00C423DE">
        <w:rPr>
          <w:rFonts w:ascii="Times New Roman" w:hAnsi="Times New Roman"/>
          <w:sz w:val="28"/>
          <w:szCs w:val="28"/>
          <w:lang w:val="bg-BG"/>
        </w:rPr>
        <w:t xml:space="preserve">                      </w:t>
      </w:r>
      <w:r w:rsidRPr="00C423DE">
        <w:rPr>
          <w:rFonts w:ascii="Times New Roman" w:hAnsi="Times New Roman"/>
          <w:sz w:val="28"/>
          <w:szCs w:val="28"/>
        </w:rPr>
        <w:t xml:space="preserve">              </w:t>
      </w:r>
      <w:r w:rsidRPr="00C423DE">
        <w:rPr>
          <w:rFonts w:ascii="Times New Roman" w:hAnsi="Times New Roman"/>
          <w:sz w:val="28"/>
          <w:szCs w:val="28"/>
          <w:lang w:val="bg-BG"/>
        </w:rPr>
        <w:t xml:space="preserve"> </w:t>
      </w:r>
      <w:r>
        <w:rPr>
          <w:rFonts w:ascii="Times New Roman" w:hAnsi="Times New Roman"/>
          <w:sz w:val="28"/>
          <w:szCs w:val="28"/>
          <w:lang w:val="bg-BG"/>
        </w:rPr>
        <w:t>ПАВЕЛ БАНЯ</w:t>
      </w:r>
    </w:p>
    <w:p w:rsidR="00623311" w:rsidRPr="00C423DE" w:rsidRDefault="00623311" w:rsidP="00623311">
      <w:pPr>
        <w:spacing w:line="320" w:lineRule="atLeast"/>
        <w:jc w:val="center"/>
        <w:rPr>
          <w:rFonts w:ascii="Times New Roman" w:hAnsi="Times New Roman"/>
          <w:b/>
          <w:sz w:val="28"/>
          <w:szCs w:val="28"/>
          <w:lang w:val="bg-BG"/>
        </w:rPr>
      </w:pPr>
    </w:p>
    <w:p w:rsidR="00623311" w:rsidRDefault="00623311" w:rsidP="00623311">
      <w:pPr>
        <w:spacing w:line="240" w:lineRule="auto"/>
        <w:ind w:firstLine="0"/>
        <w:jc w:val="center"/>
        <w:rPr>
          <w:rFonts w:ascii="Times New Roman" w:hAnsi="Times New Roman" w:cs="Times New Roman"/>
          <w:b/>
          <w:sz w:val="40"/>
          <w:szCs w:val="40"/>
          <w:lang w:val="bg-BG"/>
        </w:rPr>
      </w:pPr>
      <w:r>
        <w:rPr>
          <w:rFonts w:ascii="Times New Roman" w:hAnsi="Times New Roman" w:cs="Times New Roman"/>
          <w:b/>
          <w:sz w:val="40"/>
          <w:szCs w:val="40"/>
          <w:lang w:val="bg-BG"/>
        </w:rPr>
        <w:t xml:space="preserve">ДНЕВЕН РЕД </w:t>
      </w:r>
    </w:p>
    <w:p w:rsidR="00623311" w:rsidRDefault="00623311" w:rsidP="00623311">
      <w:pPr>
        <w:pStyle w:val="a3"/>
        <w:rPr>
          <w:lang w:eastAsia="en-US"/>
        </w:rPr>
      </w:pPr>
      <w:r>
        <w:rPr>
          <w:lang w:eastAsia="en-US"/>
        </w:rPr>
        <w:t xml:space="preserve">  </w:t>
      </w:r>
    </w:p>
    <w:p w:rsidR="00623311" w:rsidRPr="00262381" w:rsidRDefault="00623311" w:rsidP="00623311">
      <w:pPr>
        <w:pStyle w:val="a3"/>
        <w:rPr>
          <w:color w:val="333333"/>
        </w:rPr>
      </w:pPr>
      <w:r>
        <w:rPr>
          <w:lang w:eastAsia="en-US"/>
        </w:rPr>
        <w:t>1.</w:t>
      </w:r>
      <w:r w:rsidRPr="005B5AA3">
        <w:rPr>
          <w:color w:val="333333"/>
        </w:rPr>
        <w:t xml:space="preserve"> </w:t>
      </w:r>
      <w:r w:rsidRPr="00262381">
        <w:rPr>
          <w:color w:val="333333"/>
        </w:rPr>
        <w:t xml:space="preserve">Упълномощаване на членове от ОИК </w:t>
      </w:r>
      <w:r>
        <w:rPr>
          <w:color w:val="333333"/>
        </w:rPr>
        <w:t>Павел баня</w:t>
      </w:r>
      <w:r w:rsidRPr="00262381">
        <w:rPr>
          <w:color w:val="333333"/>
        </w:rPr>
        <w:t>,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w:t>
      </w:r>
    </w:p>
    <w:p w:rsidR="00623311" w:rsidRDefault="00623311" w:rsidP="00623311">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623311" w:rsidRDefault="00623311" w:rsidP="00623311">
      <w:pPr>
        <w:shd w:val="clear" w:color="auto" w:fill="FFFFFF"/>
        <w:tabs>
          <w:tab w:val="left" w:pos="851"/>
        </w:tabs>
        <w:spacing w:after="150" w:line="300" w:lineRule="atLeast"/>
        <w:ind w:firstLine="567"/>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 </w:t>
      </w:r>
    </w:p>
    <w:p w:rsidR="00623311" w:rsidRPr="00F57585" w:rsidRDefault="00623311" w:rsidP="00623311">
      <w:pPr>
        <w:pStyle w:val="a3"/>
        <w:rPr>
          <w:color w:val="333333"/>
        </w:rPr>
      </w:pPr>
      <w:r>
        <w:rPr>
          <w:lang w:eastAsia="en-US"/>
        </w:rPr>
        <w:t xml:space="preserve">2. </w:t>
      </w:r>
      <w:r>
        <w:rPr>
          <w:color w:val="333333"/>
        </w:rPr>
        <w:t>О</w:t>
      </w:r>
      <w:r w:rsidRPr="00F57585">
        <w:rPr>
          <w:color w:val="333333"/>
        </w:rPr>
        <w:t xml:space="preserve">пределяне на членове на Общинска избирателна комисия Павел баня, които съвместно с упълномощени представители на Областна администрация Стара </w:t>
      </w:r>
      <w:proofErr w:type="spellStart"/>
      <w:r w:rsidRPr="00F57585">
        <w:rPr>
          <w:color w:val="333333"/>
        </w:rPr>
        <w:t>загора</w:t>
      </w:r>
      <w:proofErr w:type="spellEnd"/>
      <w:r w:rsidRPr="00F57585">
        <w:rPr>
          <w:color w:val="333333"/>
        </w:rPr>
        <w:t xml:space="preserve"> да приемат бюлетините и да съпровождат транспортното средство, което ги превозва до съответния областен център.</w:t>
      </w:r>
    </w:p>
    <w:p w:rsidR="00623311" w:rsidRDefault="00623311" w:rsidP="00623311">
      <w:pPr>
        <w:shd w:val="clear" w:color="auto" w:fill="FFFFFF"/>
        <w:tabs>
          <w:tab w:val="left" w:pos="851"/>
        </w:tabs>
        <w:spacing w:after="150" w:line="300" w:lineRule="atLeast"/>
        <w:ind w:firstLine="567"/>
        <w:rPr>
          <w:rFonts w:ascii="Times New Roman" w:eastAsia="Times New Roman" w:hAnsi="Times New Roman" w:cs="Times New Roman"/>
          <w:color w:val="333333"/>
          <w:sz w:val="24"/>
          <w:szCs w:val="24"/>
          <w:lang w:val="bg-BG"/>
        </w:rPr>
      </w:pPr>
    </w:p>
    <w:p w:rsidR="00623311" w:rsidRDefault="00623311" w:rsidP="00623311">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623311" w:rsidRPr="0019198A" w:rsidRDefault="00623311" w:rsidP="00623311">
      <w:pPr>
        <w:spacing w:after="150" w:line="240" w:lineRule="auto"/>
        <w:ind w:firstLine="0"/>
        <w:jc w:val="left"/>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3.</w:t>
      </w:r>
      <w:r w:rsidRPr="0019198A">
        <w:rPr>
          <w:rFonts w:ascii="Times New Roman" w:eastAsia="Times New Roman" w:hAnsi="Times New Roman" w:cs="Times New Roman"/>
          <w:color w:val="333333"/>
          <w:sz w:val="24"/>
          <w:szCs w:val="24"/>
          <w:lang w:val="bg-BG"/>
        </w:rPr>
        <w:t>Определяне на дати и място за провеждане на обучение на членовете на СИК в община Павел баня.</w:t>
      </w:r>
    </w:p>
    <w:p w:rsidR="00623311" w:rsidRDefault="00623311" w:rsidP="00623311">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623311" w:rsidRPr="00497A41" w:rsidRDefault="00623311" w:rsidP="00623311">
      <w:pPr>
        <w:spacing w:after="150" w:line="240" w:lineRule="auto"/>
        <w:ind w:firstLine="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bg-BG"/>
        </w:rPr>
        <w:t>4.</w:t>
      </w:r>
      <w:proofErr w:type="spellStart"/>
      <w:r w:rsidRPr="00497A41">
        <w:rPr>
          <w:rFonts w:ascii="Times New Roman" w:eastAsia="Times New Roman" w:hAnsi="Times New Roman" w:cs="Times New Roman"/>
          <w:color w:val="333333"/>
          <w:sz w:val="24"/>
          <w:szCs w:val="24"/>
        </w:rPr>
        <w:t>Промяна</w:t>
      </w:r>
      <w:proofErr w:type="spellEnd"/>
      <w:r w:rsidRPr="00497A41">
        <w:rPr>
          <w:rFonts w:ascii="Times New Roman" w:eastAsia="Times New Roman" w:hAnsi="Times New Roman" w:cs="Times New Roman"/>
          <w:color w:val="333333"/>
          <w:sz w:val="24"/>
          <w:szCs w:val="24"/>
        </w:rPr>
        <w:t xml:space="preserve"> в </w:t>
      </w:r>
      <w:proofErr w:type="spellStart"/>
      <w:r w:rsidRPr="00497A41">
        <w:rPr>
          <w:rFonts w:ascii="Times New Roman" w:eastAsia="Times New Roman" w:hAnsi="Times New Roman" w:cs="Times New Roman"/>
          <w:color w:val="333333"/>
          <w:sz w:val="24"/>
          <w:szCs w:val="24"/>
        </w:rPr>
        <w:t>тиража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бюлетините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изборите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за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общински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съветници</w:t>
      </w:r>
      <w:proofErr w:type="spellEnd"/>
      <w:r w:rsidRPr="00497A41">
        <w:rPr>
          <w:rFonts w:ascii="Times New Roman" w:eastAsia="Times New Roman" w:hAnsi="Times New Roman" w:cs="Times New Roman"/>
          <w:color w:val="333333"/>
          <w:sz w:val="24"/>
          <w:szCs w:val="24"/>
        </w:rPr>
        <w:t xml:space="preserve"> и </w:t>
      </w:r>
      <w:proofErr w:type="spellStart"/>
      <w:r w:rsidRPr="00497A41">
        <w:rPr>
          <w:rFonts w:ascii="Times New Roman" w:eastAsia="Times New Roman" w:hAnsi="Times New Roman" w:cs="Times New Roman"/>
          <w:color w:val="333333"/>
          <w:sz w:val="24"/>
          <w:szCs w:val="24"/>
        </w:rPr>
        <w:t>кметове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27 </w:t>
      </w:r>
      <w:proofErr w:type="spellStart"/>
      <w:r w:rsidRPr="00497A41">
        <w:rPr>
          <w:rFonts w:ascii="Times New Roman" w:eastAsia="Times New Roman" w:hAnsi="Times New Roman" w:cs="Times New Roman"/>
          <w:color w:val="333333"/>
          <w:sz w:val="24"/>
          <w:szCs w:val="24"/>
        </w:rPr>
        <w:t>октомври</w:t>
      </w:r>
      <w:proofErr w:type="spellEnd"/>
      <w:r w:rsidRPr="00497A41">
        <w:rPr>
          <w:rFonts w:ascii="Times New Roman" w:eastAsia="Times New Roman" w:hAnsi="Times New Roman" w:cs="Times New Roman"/>
          <w:color w:val="333333"/>
          <w:sz w:val="24"/>
          <w:szCs w:val="24"/>
        </w:rPr>
        <w:t xml:space="preserve"> 2019 г. </w:t>
      </w:r>
      <w:proofErr w:type="gramStart"/>
      <w:r w:rsidRPr="00497A41">
        <w:rPr>
          <w:rFonts w:ascii="Times New Roman" w:eastAsia="Times New Roman" w:hAnsi="Times New Roman" w:cs="Times New Roman"/>
          <w:color w:val="333333"/>
          <w:sz w:val="24"/>
          <w:szCs w:val="24"/>
        </w:rPr>
        <w:t>в</w:t>
      </w:r>
      <w:proofErr w:type="gram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следните</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населени</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места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територията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на</w:t>
      </w:r>
      <w:proofErr w:type="spellEnd"/>
      <w:r w:rsidRPr="00497A41">
        <w:rPr>
          <w:rFonts w:ascii="Times New Roman" w:eastAsia="Times New Roman" w:hAnsi="Times New Roman" w:cs="Times New Roman"/>
          <w:color w:val="333333"/>
          <w:sz w:val="24"/>
          <w:szCs w:val="24"/>
        </w:rPr>
        <w:t xml:space="preserve"> </w:t>
      </w:r>
      <w:proofErr w:type="spellStart"/>
      <w:r w:rsidRPr="00497A41">
        <w:rPr>
          <w:rFonts w:ascii="Times New Roman" w:eastAsia="Times New Roman" w:hAnsi="Times New Roman" w:cs="Times New Roman"/>
          <w:color w:val="333333"/>
          <w:sz w:val="24"/>
          <w:szCs w:val="24"/>
        </w:rPr>
        <w:t>Община</w:t>
      </w:r>
      <w:proofErr w:type="spellEnd"/>
      <w:r w:rsidRPr="00497A41">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Павел</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баня</w:t>
      </w:r>
      <w:proofErr w:type="spellEnd"/>
      <w:r w:rsidRPr="00497A41">
        <w:rPr>
          <w:rFonts w:ascii="Times New Roman" w:eastAsia="Times New Roman" w:hAnsi="Times New Roman" w:cs="Times New Roman"/>
          <w:color w:val="333333"/>
          <w:sz w:val="24"/>
          <w:szCs w:val="24"/>
        </w:rPr>
        <w:t xml:space="preserve">, а </w:t>
      </w:r>
      <w:proofErr w:type="spellStart"/>
      <w:r w:rsidRPr="00497A41">
        <w:rPr>
          <w:rFonts w:ascii="Times New Roman" w:eastAsia="Times New Roman" w:hAnsi="Times New Roman" w:cs="Times New Roman"/>
          <w:color w:val="333333"/>
          <w:sz w:val="24"/>
          <w:szCs w:val="24"/>
        </w:rPr>
        <w:t>именно</w:t>
      </w:r>
      <w:proofErr w:type="spellEnd"/>
      <w:r w:rsidRPr="00497A41">
        <w:rPr>
          <w:rFonts w:ascii="Times New Roman" w:eastAsia="Times New Roman" w:hAnsi="Times New Roman" w:cs="Times New Roman"/>
          <w:color w:val="333333"/>
          <w:sz w:val="24"/>
          <w:szCs w:val="24"/>
        </w:rPr>
        <w:t xml:space="preserve">: с. </w:t>
      </w:r>
      <w:proofErr w:type="spellStart"/>
      <w:r w:rsidRPr="00497A41">
        <w:rPr>
          <w:rFonts w:ascii="Times New Roman" w:eastAsia="Times New Roman" w:hAnsi="Times New Roman" w:cs="Times New Roman"/>
          <w:color w:val="333333"/>
          <w:sz w:val="24"/>
          <w:szCs w:val="24"/>
        </w:rPr>
        <w:t>Асен</w:t>
      </w:r>
      <w:proofErr w:type="spellEnd"/>
    </w:p>
    <w:p w:rsidR="00623311" w:rsidRDefault="00623311" w:rsidP="00623311">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623311" w:rsidRDefault="00623311" w:rsidP="00623311">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p>
    <w:p w:rsidR="00623311" w:rsidRPr="003E0E7C" w:rsidRDefault="00623311" w:rsidP="00623311">
      <w:pPr>
        <w:pStyle w:val="a3"/>
        <w:rPr>
          <w:color w:val="333333"/>
        </w:rPr>
      </w:pPr>
      <w:r>
        <w:rPr>
          <w:color w:val="333333"/>
        </w:rPr>
        <w:t>5.</w:t>
      </w:r>
      <w:proofErr w:type="spellStart"/>
      <w:r w:rsidRPr="003E0E7C">
        <w:rPr>
          <w:color w:val="333333"/>
        </w:rPr>
        <w:t>Oповестяване</w:t>
      </w:r>
      <w:proofErr w:type="spellEnd"/>
      <w:r w:rsidRPr="003E0E7C">
        <w:rPr>
          <w:color w:val="333333"/>
        </w:rPr>
        <w:t xml:space="preserve"> на мерките, позволяващи на избирателите с увредено зрение или със затруднения в придвижването да гласуват в изборния ден в изборите за общински </w:t>
      </w:r>
      <w:proofErr w:type="spellStart"/>
      <w:r w:rsidRPr="003E0E7C">
        <w:rPr>
          <w:color w:val="333333"/>
        </w:rPr>
        <w:t>съветници</w:t>
      </w:r>
      <w:proofErr w:type="spellEnd"/>
      <w:r w:rsidRPr="003E0E7C">
        <w:rPr>
          <w:color w:val="333333"/>
        </w:rPr>
        <w:t xml:space="preserve"> и кметове на 27 октомври 2019г. </w:t>
      </w:r>
    </w:p>
    <w:p w:rsidR="00623311" w:rsidRDefault="00623311" w:rsidP="00623311">
      <w:pPr>
        <w:shd w:val="clear" w:color="auto" w:fill="FFFFFF"/>
        <w:tabs>
          <w:tab w:val="left" w:pos="851"/>
        </w:tabs>
        <w:spacing w:after="150" w:line="300" w:lineRule="atLeast"/>
        <w:ind w:firstLine="567"/>
        <w:jc w:val="center"/>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Докладва: Силвена </w:t>
      </w:r>
      <w:proofErr w:type="spellStart"/>
      <w:r>
        <w:rPr>
          <w:rFonts w:ascii="Times New Roman" w:eastAsia="Times New Roman" w:hAnsi="Times New Roman" w:cs="Times New Roman"/>
          <w:sz w:val="24"/>
          <w:szCs w:val="24"/>
          <w:lang w:val="bg-BG" w:eastAsia="en-US"/>
        </w:rPr>
        <w:t>Търпанова</w:t>
      </w:r>
      <w:proofErr w:type="spellEnd"/>
    </w:p>
    <w:p w:rsidR="00623311" w:rsidRDefault="00623311" w:rsidP="00623311">
      <w:pPr>
        <w:spacing w:line="240" w:lineRule="auto"/>
        <w:ind w:firstLine="708"/>
        <w:rPr>
          <w:rFonts w:ascii="Times New Roman" w:hAnsi="Times New Roman" w:cs="Times New Roman"/>
          <w:sz w:val="24"/>
          <w:szCs w:val="24"/>
          <w:lang w:val="bg-BG"/>
        </w:rPr>
      </w:pPr>
    </w:p>
    <w:p w:rsidR="00623311" w:rsidRDefault="00623311" w:rsidP="00623311">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6.Разни</w:t>
      </w:r>
    </w:p>
    <w:p w:rsidR="00623311" w:rsidRPr="00C423DE" w:rsidRDefault="00623311" w:rsidP="00623311">
      <w:pPr>
        <w:ind w:left="3397"/>
        <w:rPr>
          <w:rFonts w:ascii="Times New Roman" w:hAnsi="Times New Roman" w:cs="Times New Roman"/>
          <w:sz w:val="24"/>
          <w:szCs w:val="24"/>
          <w:lang w:val="bg-BG"/>
        </w:rPr>
      </w:pPr>
      <w:r w:rsidRPr="00C423DE">
        <w:rPr>
          <w:rFonts w:ascii="Times New Roman" w:hAnsi="Times New Roman" w:cs="Times New Roman"/>
          <w:sz w:val="24"/>
          <w:szCs w:val="24"/>
          <w:lang w:val="bg-BG"/>
        </w:rPr>
        <w:t>ПРЕДСЕДАТЕЛ:</w:t>
      </w:r>
    </w:p>
    <w:p w:rsidR="00623311" w:rsidRPr="00147FEE" w:rsidRDefault="00623311" w:rsidP="00623311">
      <w:pPr>
        <w:rPr>
          <w:rFonts w:ascii="Times New Roman" w:hAnsi="Times New Roman" w:cs="Times New Roman"/>
          <w:sz w:val="24"/>
          <w:szCs w:val="24"/>
          <w:lang w:val="bg-BG"/>
        </w:rPr>
      </w:pPr>
      <w:r w:rsidRPr="00C423DE">
        <w:rPr>
          <w:rFonts w:ascii="Times New Roman" w:hAnsi="Times New Roman" w:cs="Times New Roman"/>
          <w:sz w:val="24"/>
          <w:szCs w:val="24"/>
          <w:lang w:val="bg-BG"/>
        </w:rPr>
        <w:tab/>
      </w:r>
      <w:r w:rsidRPr="00C423DE">
        <w:rPr>
          <w:rFonts w:ascii="Times New Roman" w:hAnsi="Times New Roman" w:cs="Times New Roman"/>
          <w:sz w:val="24"/>
          <w:szCs w:val="24"/>
          <w:lang w:val="bg-BG"/>
        </w:rPr>
        <w:tab/>
      </w:r>
      <w:r w:rsidRPr="00C423DE">
        <w:rPr>
          <w:rFonts w:ascii="Times New Roman" w:hAnsi="Times New Roman" w:cs="Times New Roman"/>
          <w:sz w:val="24"/>
          <w:szCs w:val="24"/>
          <w:lang w:val="bg-BG"/>
        </w:rPr>
        <w:tab/>
      </w:r>
      <w:r w:rsidRPr="00C423DE">
        <w:rPr>
          <w:rFonts w:ascii="Times New Roman" w:hAnsi="Times New Roman" w:cs="Times New Roman"/>
          <w:sz w:val="24"/>
          <w:szCs w:val="24"/>
          <w:lang w:val="bg-BG"/>
        </w:rPr>
        <w:tab/>
      </w:r>
      <w:r w:rsidRPr="00C423DE">
        <w:rPr>
          <w:rFonts w:ascii="Times New Roman" w:hAnsi="Times New Roman" w:cs="Times New Roman"/>
          <w:sz w:val="24"/>
          <w:szCs w:val="24"/>
          <w:lang w:val="bg-BG"/>
        </w:rPr>
        <w:tab/>
      </w:r>
      <w:r w:rsidRPr="00C423DE">
        <w:rPr>
          <w:rFonts w:ascii="Times New Roman" w:hAnsi="Times New Roman" w:cs="Times New Roman"/>
          <w:sz w:val="24"/>
          <w:szCs w:val="24"/>
          <w:lang w:val="bg-BG"/>
        </w:rPr>
        <w:tab/>
        <w:t xml:space="preserve">     </w:t>
      </w:r>
      <w:r>
        <w:rPr>
          <w:rFonts w:ascii="Times New Roman" w:hAnsi="Times New Roman" w:cs="Times New Roman"/>
          <w:sz w:val="24"/>
          <w:szCs w:val="24"/>
          <w:lang w:val="bg-BG"/>
        </w:rPr>
        <w:t xml:space="preserve">           </w:t>
      </w:r>
      <w:r w:rsidRPr="00C423DE">
        <w:rPr>
          <w:rFonts w:ascii="Times New Roman" w:hAnsi="Times New Roman" w:cs="Times New Roman"/>
          <w:sz w:val="24"/>
          <w:szCs w:val="24"/>
          <w:lang w:val="bg-BG"/>
        </w:rPr>
        <w:t xml:space="preserve">   /</w:t>
      </w:r>
      <w:r w:rsidRPr="00007C01">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Силвена </w:t>
      </w:r>
      <w:proofErr w:type="spellStart"/>
      <w:r>
        <w:rPr>
          <w:rFonts w:ascii="Times New Roman" w:hAnsi="Times New Roman" w:cs="Times New Roman"/>
          <w:sz w:val="24"/>
          <w:szCs w:val="24"/>
          <w:lang w:val="bg-BG"/>
        </w:rPr>
        <w:t>Търпанова</w:t>
      </w:r>
      <w:proofErr w:type="spellEnd"/>
      <w:r w:rsidRPr="00C423DE">
        <w:rPr>
          <w:rFonts w:ascii="Times New Roman" w:hAnsi="Times New Roman" w:cs="Times New Roman"/>
          <w:sz w:val="24"/>
          <w:szCs w:val="24"/>
          <w:lang w:val="bg-BG"/>
        </w:rPr>
        <w:t xml:space="preserve"> /</w:t>
      </w:r>
    </w:p>
    <w:p w:rsidR="007F133A" w:rsidRDefault="007F133A">
      <w:bookmarkStart w:id="0" w:name="_GoBack"/>
      <w:bookmarkEnd w:id="0"/>
    </w:p>
    <w:sectPr w:rsidR="007F1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38"/>
    <w:rsid w:val="00623311"/>
    <w:rsid w:val="007F133A"/>
    <w:rsid w:val="009335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11"/>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3311"/>
    <w:pPr>
      <w:spacing w:after="150" w:line="240" w:lineRule="auto"/>
      <w:ind w:firstLine="0"/>
      <w:jc w:val="left"/>
    </w:pPr>
    <w:rPr>
      <w:rFonts w:ascii="Times New Roman" w:eastAsia="Times New Roman" w:hAnsi="Times New Roman" w:cs="Times New Roman"/>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11"/>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3311"/>
    <w:pPr>
      <w:spacing w:after="150" w:line="240" w:lineRule="auto"/>
      <w:ind w:firstLine="0"/>
      <w:jc w:val="left"/>
    </w:pPr>
    <w:rPr>
      <w:rFonts w:ascii="Times New Roman" w:eastAsia="Times New Roman" w:hAnsi="Times New Roman" w:cs="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dc:creator>
  <cp:keywords/>
  <dc:description/>
  <cp:lastModifiedBy>ОИК</cp:lastModifiedBy>
  <cp:revision>2</cp:revision>
  <dcterms:created xsi:type="dcterms:W3CDTF">2019-10-08T13:38:00Z</dcterms:created>
  <dcterms:modified xsi:type="dcterms:W3CDTF">2019-10-08T13:38:00Z</dcterms:modified>
</cp:coreProperties>
</file>