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8" w:rsidRDefault="000A1798" w:rsidP="000A179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0A1798" w:rsidRDefault="000A1798" w:rsidP="000A1798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0A1798" w:rsidRDefault="000A1798" w:rsidP="000A179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0A1798" w:rsidRDefault="000A1798" w:rsidP="000A17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0A1798" w:rsidRDefault="000A1798" w:rsidP="000A179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СИК от </w:t>
      </w:r>
      <w:r>
        <w:rPr>
          <w:rFonts w:ascii="Times New Roman" w:hAnsi="Times New Roman" w:cs="Times New Roman"/>
          <w:sz w:val="24"/>
          <w:szCs w:val="24"/>
          <w:lang w:val="bg-BG"/>
        </w:rPr>
        <w:t>ПП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ВОЛЯ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СИК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„Обединени патриоти – НФСБ, АТАКА И ВМРО“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СИК от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>Промяна в състава на СИК от ПП“</w:t>
      </w:r>
      <w:r>
        <w:rPr>
          <w:rFonts w:ascii="Times New Roman" w:hAnsi="Times New Roman" w:cs="Times New Roman"/>
          <w:sz w:val="24"/>
          <w:szCs w:val="24"/>
          <w:lang w:val="bg-BG"/>
        </w:rPr>
        <w:t>ДПС“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5.Назначаване на ПСИК в Община Павел баня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6</w:t>
      </w:r>
      <w:r>
        <w:rPr>
          <w:rFonts w:ascii="Times New Roman" w:hAnsi="Times New Roman" w:cs="Times New Roman"/>
          <w:sz w:val="24"/>
          <w:szCs w:val="24"/>
          <w:lang w:val="bg-BG"/>
        </w:rPr>
        <w:t>.Разни</w:t>
      </w:r>
    </w:p>
    <w:p w:rsidR="000A1798" w:rsidRDefault="000A1798" w:rsidP="000A1798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0A1798" w:rsidRDefault="000A1798" w:rsidP="000A17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0A1798" w:rsidRDefault="000A1798" w:rsidP="000A1798"/>
    <w:p w:rsidR="000A1798" w:rsidRDefault="000A1798" w:rsidP="000A1798"/>
    <w:p w:rsidR="00680AF9" w:rsidRDefault="00680AF9"/>
    <w:sectPr w:rsidR="0068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8"/>
    <w:rsid w:val="000A1798"/>
    <w:rsid w:val="001A0588"/>
    <w:rsid w:val="006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3</cp:revision>
  <dcterms:created xsi:type="dcterms:W3CDTF">2019-10-16T13:47:00Z</dcterms:created>
  <dcterms:modified xsi:type="dcterms:W3CDTF">2019-10-16T13:51:00Z</dcterms:modified>
</cp:coreProperties>
</file>