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CD" w:rsidRPr="00F362CD" w:rsidRDefault="00F362CD" w:rsidP="00F362CD">
      <w:pPr>
        <w:pStyle w:val="a4"/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 w:rsidRPr="00F362CD">
        <w:rPr>
          <w:sz w:val="24"/>
          <w:szCs w:val="24"/>
        </w:rPr>
        <w:t xml:space="preserve">  ОБЩИНСКА ИЗБИРАТЕЛНА КОМИСИЯ</w:t>
      </w:r>
    </w:p>
    <w:p w:rsidR="00F362CD" w:rsidRPr="00F362CD" w:rsidRDefault="00F362CD" w:rsidP="00F362CD">
      <w:pPr>
        <w:spacing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ПАВЕЛ БАНЯ</w:t>
      </w:r>
    </w:p>
    <w:p w:rsidR="00F362CD" w:rsidRPr="00F362CD" w:rsidRDefault="00F362CD" w:rsidP="00F362C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2CD" w:rsidRPr="00F362CD" w:rsidRDefault="00F362CD" w:rsidP="00F362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2CD" w:rsidRPr="00F362CD" w:rsidRDefault="00F362CD" w:rsidP="00F362C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№  23</w:t>
      </w:r>
    </w:p>
    <w:p w:rsidR="00F362CD" w:rsidRPr="00F362CD" w:rsidRDefault="00F362CD" w:rsidP="00F362C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>гр.Павел Баня, 22.10.201</w:t>
      </w:r>
      <w:r w:rsidRPr="00F362CD">
        <w:rPr>
          <w:rFonts w:ascii="Times New Roman" w:hAnsi="Times New Roman" w:cs="Times New Roman"/>
          <w:sz w:val="24"/>
          <w:szCs w:val="24"/>
        </w:rPr>
        <w:t>9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F362CD" w:rsidRPr="00F362CD" w:rsidRDefault="00F362CD" w:rsidP="00F362C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62CD" w:rsidRPr="00F362CD" w:rsidRDefault="00F362CD" w:rsidP="00F362C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>Днес, 22.10.201</w:t>
      </w:r>
      <w:r w:rsidRPr="00F362CD">
        <w:rPr>
          <w:rFonts w:ascii="Times New Roman" w:hAnsi="Times New Roman" w:cs="Times New Roman"/>
          <w:sz w:val="24"/>
          <w:szCs w:val="24"/>
        </w:rPr>
        <w:t>9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год. в 17:</w:t>
      </w:r>
      <w:r w:rsidRPr="00F362CD">
        <w:rPr>
          <w:rFonts w:ascii="Times New Roman" w:hAnsi="Times New Roman" w:cs="Times New Roman"/>
          <w:sz w:val="24"/>
          <w:szCs w:val="24"/>
        </w:rPr>
        <w:t>0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 дневен ред:</w:t>
      </w:r>
    </w:p>
    <w:p w:rsidR="00F362CD" w:rsidRPr="00F362CD" w:rsidRDefault="00F362CD" w:rsidP="00F362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spacing w:after="150" w:line="300" w:lineRule="atLeast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Упълномощаване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ОИК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F36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предадат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ТЗ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ГД „ГРАО“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избирателните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декларациите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удостоверенията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списъците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списъците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допълнително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вписване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придружителите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проверка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нарушение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ИК и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F362CD" w:rsidRPr="00F362CD" w:rsidRDefault="00F362CD" w:rsidP="00F362CD">
      <w:pPr>
        <w:pStyle w:val="a6"/>
        <w:shd w:val="clear" w:color="auto" w:fill="FFFFFF"/>
        <w:tabs>
          <w:tab w:val="left" w:pos="851"/>
        </w:tabs>
        <w:spacing w:after="150" w:line="300" w:lineRule="atLeast"/>
        <w:ind w:left="1393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pStyle w:val="a6"/>
        <w:shd w:val="clear" w:color="auto" w:fill="FFFFFF"/>
        <w:tabs>
          <w:tab w:val="left" w:pos="851"/>
        </w:tabs>
        <w:spacing w:after="150" w:line="300" w:lineRule="atLeast"/>
        <w:ind w:left="1393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F362CD" w:rsidRPr="00F362CD" w:rsidRDefault="00F362CD" w:rsidP="00F362C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362CD" w:rsidRPr="00F362CD" w:rsidRDefault="00F362CD" w:rsidP="00F362CD">
      <w:pPr>
        <w:pStyle w:val="a6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27.10.2019 г.</w:t>
      </w:r>
    </w:p>
    <w:p w:rsidR="00F362CD" w:rsidRPr="00F362CD" w:rsidRDefault="00F362CD" w:rsidP="00F362CD">
      <w:pPr>
        <w:pStyle w:val="a6"/>
        <w:spacing w:line="240" w:lineRule="auto"/>
        <w:ind w:left="1393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           Докладва: Силвена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F362CD" w:rsidRPr="00F362CD" w:rsidRDefault="00F362CD" w:rsidP="00F362C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3.</w:t>
      </w:r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Заличаване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листа</w:t>
      </w:r>
      <w:proofErr w:type="spellEnd"/>
    </w:p>
    <w:p w:rsidR="00F362CD" w:rsidRPr="00F362CD" w:rsidRDefault="00F362CD" w:rsidP="00F362CD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          Докладва: Силвена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F362CD" w:rsidRPr="00F362CD" w:rsidRDefault="00F362CD" w:rsidP="00F362CD">
      <w:pPr>
        <w:shd w:val="clear" w:color="auto" w:fill="FFFFFF"/>
        <w:tabs>
          <w:tab w:val="left" w:pos="851"/>
        </w:tabs>
        <w:spacing w:after="150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>4. Разни.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362CD" w:rsidRPr="00F362CD" w:rsidRDefault="00F362CD" w:rsidP="00F362CD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СилвенаМариноваТърпанова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F362CD" w:rsidRPr="00F362CD" w:rsidRDefault="00F362CD" w:rsidP="00F362CD">
      <w:pPr>
        <w:tabs>
          <w:tab w:val="left" w:pos="851"/>
        </w:tabs>
        <w:spacing w:line="240" w:lineRule="auto"/>
        <w:ind w:left="1452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ЙонкаХристоваКавръкова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- Секретар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Веселинка Василева Николова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Зам. Председател </w:t>
      </w: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F362CD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 - Зам. Председател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Величка Георгиева Тодорова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>Руси Тенев Шиков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- Член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7. Васка Тенева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Член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8. Христина Йорданова Иванова- Член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9.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F362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–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>Член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Владимир Валентинов Владимиров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– Член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12. Мирослава Ненова Любенова - Член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13. Даниела Василева Иванова - Член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567" w:firstLine="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Pr="00F362CD">
        <w:rPr>
          <w:rFonts w:ascii="Times New Roman" w:hAnsi="Times New Roman" w:cs="Times New Roman"/>
          <w:sz w:val="24"/>
          <w:szCs w:val="24"/>
        </w:rPr>
        <w:t>O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>ИК са 13</w:t>
      </w:r>
      <w:r w:rsidRPr="00F362CD">
        <w:rPr>
          <w:rFonts w:ascii="Times New Roman" w:hAnsi="Times New Roman" w:cs="Times New Roman"/>
          <w:sz w:val="24"/>
          <w:szCs w:val="24"/>
        </w:rPr>
        <w:t xml:space="preserve">.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17.</w:t>
      </w:r>
      <w:r w:rsidRPr="00F362CD">
        <w:rPr>
          <w:rFonts w:ascii="Times New Roman" w:hAnsi="Times New Roman" w:cs="Times New Roman"/>
          <w:sz w:val="24"/>
          <w:szCs w:val="24"/>
        </w:rPr>
        <w:t>0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Силвена </w:t>
      </w:r>
      <w:proofErr w:type="spellStart"/>
      <w:r w:rsidRPr="00F362CD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</w:rPr>
        <w:t xml:space="preserve"> -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 на комисията. </w:t>
      </w: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>Отсъстващи: НЯМА.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F362CD">
        <w:rPr>
          <w:rFonts w:ascii="Times New Roman" w:hAnsi="Times New Roman" w:cs="Times New Roman"/>
          <w:sz w:val="24"/>
          <w:szCs w:val="24"/>
        </w:rPr>
        <w:t>O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ИК, се гласуват от членовете поименно. 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Силвена </w:t>
      </w:r>
      <w:proofErr w:type="spellStart"/>
      <w:r w:rsidRPr="00F362CD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- има ли други предложения по дневния ред.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 13: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F362CD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Маджарова,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Иванова.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>Преминава се към първа точка от дневния ред:</w:t>
      </w:r>
    </w:p>
    <w:p w:rsidR="00F362CD" w:rsidRPr="00F362CD" w:rsidRDefault="00F362CD" w:rsidP="00F362CD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before="100" w:beforeAutospacing="1" w:after="100" w:afterAutospacing="1"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№ 99 - МИ</w:t>
      </w: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22.10.2019 г.</w:t>
      </w:r>
    </w:p>
    <w:p w:rsidR="00F362CD" w:rsidRPr="00F362CD" w:rsidRDefault="00F362CD" w:rsidP="00F362C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pStyle w:val="a3"/>
      </w:pPr>
      <w:r w:rsidRPr="00F362CD">
        <w:t xml:space="preserve">ОТНОСНО: Упълномощаване на членове от ОИК Павел баня,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</w:t>
      </w:r>
      <w:r w:rsidRPr="00F362CD">
        <w:lastRenderedPageBreak/>
        <w:t>придружителите, за извършване на проверка за гласуване в нарушение на правилата на ИК и други нарушения на ИК.</w:t>
      </w:r>
    </w:p>
    <w:p w:rsidR="00F362CD" w:rsidRPr="00F362CD" w:rsidRDefault="00F362CD" w:rsidP="00F362CD">
      <w:pPr>
        <w:pStyle w:val="a3"/>
      </w:pPr>
      <w:r w:rsidRPr="00F362CD">
        <w:t>На основание на чл.85, ал.4 във връзка с чл.87, ал.1, т.1 от ИК и във връзка с Решение №1129-МИ от 18.09.2019г. на ЦИК, ОИК Стара Загора</w:t>
      </w:r>
    </w:p>
    <w:p w:rsidR="00F362CD" w:rsidRPr="00F362CD" w:rsidRDefault="00F362CD" w:rsidP="00F362CD">
      <w:pPr>
        <w:pStyle w:val="a3"/>
      </w:pPr>
      <w:r w:rsidRPr="00F362CD">
        <w:t>                                </w:t>
      </w:r>
    </w:p>
    <w:p w:rsidR="00F362CD" w:rsidRPr="00F362CD" w:rsidRDefault="00F362CD" w:rsidP="00F362CD">
      <w:pPr>
        <w:pStyle w:val="a3"/>
        <w:jc w:val="center"/>
        <w:rPr>
          <w:b/>
        </w:rPr>
      </w:pPr>
    </w:p>
    <w:p w:rsidR="00F362CD" w:rsidRPr="00F362CD" w:rsidRDefault="00F362CD" w:rsidP="00F362CD">
      <w:pPr>
        <w:pStyle w:val="a3"/>
        <w:jc w:val="center"/>
        <w:rPr>
          <w:b/>
        </w:rPr>
      </w:pPr>
      <w:r w:rsidRPr="00F362CD">
        <w:rPr>
          <w:b/>
        </w:rPr>
        <w:t>Р Е Ш И : </w:t>
      </w:r>
    </w:p>
    <w:p w:rsidR="00F362CD" w:rsidRPr="00F362CD" w:rsidRDefault="00F362CD" w:rsidP="00F362CD">
      <w:pPr>
        <w:pStyle w:val="a3"/>
        <w:jc w:val="both"/>
      </w:pPr>
      <w:r w:rsidRPr="00F362CD">
        <w:t xml:space="preserve">Упълномощава следните членове от ОИК Павел баня, които в 3-дневен срок от приключване на гласуването за общински </w:t>
      </w:r>
      <w:proofErr w:type="spellStart"/>
      <w:r w:rsidRPr="00F362CD">
        <w:t>съветници</w:t>
      </w:r>
      <w:proofErr w:type="spellEnd"/>
      <w:r w:rsidRPr="00F362CD">
        <w:t>, за първи тур и при евентуален втори тур на изборите за кмет,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ИК, както следва: </w:t>
      </w:r>
    </w:p>
    <w:p w:rsidR="00F362CD" w:rsidRPr="00F362CD" w:rsidRDefault="00F362CD" w:rsidP="00F362CD">
      <w:pPr>
        <w:pStyle w:val="a3"/>
      </w:pPr>
      <w:r w:rsidRPr="00F362CD">
        <w:t>Мария Костова Николова</w:t>
      </w:r>
    </w:p>
    <w:p w:rsidR="00F362CD" w:rsidRPr="00F362CD" w:rsidRDefault="00F362CD" w:rsidP="00F362CD">
      <w:pPr>
        <w:pStyle w:val="a3"/>
        <w:rPr>
          <w:lang w:val="en-US"/>
        </w:rPr>
      </w:pPr>
      <w:r w:rsidRPr="00F362CD">
        <w:t xml:space="preserve">Васка Тенева </w:t>
      </w:r>
      <w:proofErr w:type="spellStart"/>
      <w:r w:rsidRPr="00F362CD">
        <w:t>Хубева</w:t>
      </w:r>
      <w:proofErr w:type="spellEnd"/>
    </w:p>
    <w:p w:rsidR="00F362CD" w:rsidRPr="00F362CD" w:rsidRDefault="00F362CD" w:rsidP="00F362CD">
      <w:pPr>
        <w:pStyle w:val="a3"/>
      </w:pPr>
      <w:r w:rsidRPr="00F362CD">
        <w:t>Резервен член:</w:t>
      </w:r>
    </w:p>
    <w:p w:rsidR="00F362CD" w:rsidRPr="00F362CD" w:rsidRDefault="00F362CD" w:rsidP="00F362CD">
      <w:pPr>
        <w:pStyle w:val="a3"/>
      </w:pPr>
      <w:r w:rsidRPr="00F362CD">
        <w:t xml:space="preserve">Ива-Мария </w:t>
      </w:r>
      <w:proofErr w:type="spellStart"/>
      <w:r w:rsidRPr="00F362CD">
        <w:t>Диянова</w:t>
      </w:r>
      <w:proofErr w:type="spellEnd"/>
      <w:r w:rsidRPr="00F362CD">
        <w:t xml:space="preserve"> Маджарова</w:t>
      </w:r>
    </w:p>
    <w:p w:rsidR="00F362CD" w:rsidRPr="00F362CD" w:rsidRDefault="00F362CD" w:rsidP="00F362CD">
      <w:pPr>
        <w:pStyle w:val="a3"/>
      </w:pPr>
      <w:r w:rsidRPr="00F362CD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F362CD" w:rsidRPr="00F362CD" w:rsidRDefault="00F362CD" w:rsidP="00F362CD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F362CD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№ 100 - МИ</w:t>
      </w: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22.10.2019 г.</w:t>
      </w: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CD" w:rsidRPr="00F362CD" w:rsidRDefault="00F362CD" w:rsidP="00F362C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pStyle w:val="a3"/>
      </w:pPr>
      <w:r w:rsidRPr="00F362CD">
        <w:t xml:space="preserve">ОТНОСНО: Регистрация на </w:t>
      </w:r>
      <w:proofErr w:type="spellStart"/>
      <w:r w:rsidRPr="00F362CD">
        <w:t>застъпници</w:t>
      </w:r>
      <w:proofErr w:type="spellEnd"/>
      <w:r w:rsidRPr="00F362CD">
        <w:t xml:space="preserve"> на кандидатска листа изборите за общински </w:t>
      </w:r>
      <w:proofErr w:type="spellStart"/>
      <w:r w:rsidRPr="00F362CD">
        <w:t>съветници</w:t>
      </w:r>
      <w:proofErr w:type="spellEnd"/>
      <w:r w:rsidRPr="00F362CD">
        <w:t xml:space="preserve"> и кметове на 27.10.2019 г. в Община Павел баня</w:t>
      </w:r>
    </w:p>
    <w:p w:rsidR="00F362CD" w:rsidRPr="00F362CD" w:rsidRDefault="00F362CD" w:rsidP="00F362CD">
      <w:pPr>
        <w:pStyle w:val="a3"/>
        <w:jc w:val="both"/>
      </w:pPr>
      <w:r w:rsidRPr="00F362CD">
        <w:t xml:space="preserve">Постъпило е заявление от представляващия Коалиция“ДВИЖЕНИЕ ЗАЕДНО ЗА ПРОМЯНА“  за регистрация на </w:t>
      </w:r>
      <w:proofErr w:type="spellStart"/>
      <w:r w:rsidRPr="00F362CD">
        <w:t>застъпници</w:t>
      </w:r>
      <w:proofErr w:type="spellEnd"/>
      <w:r w:rsidRPr="00F362CD">
        <w:t xml:space="preserve"> на кандидатска листа за изборите на кмет на кметство с. Тъжа и с.Скобелево и Общински </w:t>
      </w:r>
      <w:proofErr w:type="spellStart"/>
      <w:r w:rsidRPr="00F362CD">
        <w:t>съветници</w:t>
      </w:r>
      <w:proofErr w:type="spellEnd"/>
      <w:r w:rsidRPr="00F362CD">
        <w:t xml:space="preserve"> (Приложение № 73-МИ) в изборите за общински </w:t>
      </w:r>
      <w:proofErr w:type="spellStart"/>
      <w:r w:rsidRPr="00F362CD">
        <w:t>съветници</w:t>
      </w:r>
      <w:proofErr w:type="spellEnd"/>
      <w:r w:rsidRPr="00F362CD">
        <w:t xml:space="preserve"> и кметове на 27.10.2019 г. в Община Павел баня. Към заявлението са приложени декларации (Приложение № 75-МИ) от лицата, заявено като </w:t>
      </w:r>
      <w:proofErr w:type="spellStart"/>
      <w:r w:rsidRPr="00F362CD">
        <w:lastRenderedPageBreak/>
        <w:t>застъпници</w:t>
      </w:r>
      <w:proofErr w:type="spellEnd"/>
      <w:r w:rsidRPr="00F362CD">
        <w:t xml:space="preserve">, както и списък на хартиен и технически носител, съдържащ имената и ЕГН на предложените </w:t>
      </w:r>
      <w:proofErr w:type="spellStart"/>
      <w:r w:rsidRPr="00F362CD">
        <w:t>застъпници</w:t>
      </w:r>
      <w:proofErr w:type="spellEnd"/>
      <w:r w:rsidRPr="00F362CD">
        <w:t>.</w:t>
      </w:r>
    </w:p>
    <w:p w:rsidR="00F362CD" w:rsidRPr="00F362CD" w:rsidRDefault="00F362CD" w:rsidP="00F362CD">
      <w:pPr>
        <w:pStyle w:val="a3"/>
        <w:jc w:val="both"/>
      </w:pPr>
      <w:r w:rsidRPr="00F362CD">
        <w:t>На основание на чл. 85, ал.4 във връзка с чл.87, т.18, чл. 117, ал.1, 3 и 4 и 118, ал.2 от ИК, Решение № 1080-МИ от 12.09.2019г. на ЦИК, ОИК Павел баня</w:t>
      </w:r>
    </w:p>
    <w:p w:rsidR="00F362CD" w:rsidRPr="00F362CD" w:rsidRDefault="00F362CD" w:rsidP="00F362CD">
      <w:pPr>
        <w:pStyle w:val="a3"/>
      </w:pPr>
      <w:r w:rsidRPr="00F362CD">
        <w:t>                       </w:t>
      </w:r>
    </w:p>
    <w:p w:rsidR="00F362CD" w:rsidRPr="00F362CD" w:rsidRDefault="00F362CD" w:rsidP="00F362CD">
      <w:pPr>
        <w:pStyle w:val="a3"/>
        <w:jc w:val="center"/>
        <w:rPr>
          <w:b/>
        </w:rPr>
      </w:pPr>
      <w:r w:rsidRPr="00F362CD">
        <w:rPr>
          <w:b/>
        </w:rPr>
        <w:t>Р Е Ш И:</w:t>
      </w:r>
    </w:p>
    <w:p w:rsidR="00F362CD" w:rsidRPr="00F362CD" w:rsidRDefault="00F362CD" w:rsidP="00F362CD">
      <w:pPr>
        <w:pStyle w:val="a3"/>
        <w:jc w:val="both"/>
      </w:pPr>
      <w:r w:rsidRPr="00F362CD">
        <w:t xml:space="preserve">Регистрира Тотка Димитрова Иванова, Недко Ангелов </w:t>
      </w:r>
      <w:proofErr w:type="spellStart"/>
      <w:r w:rsidRPr="00F362CD">
        <w:t>Шипчанов</w:t>
      </w:r>
      <w:proofErr w:type="spellEnd"/>
      <w:r w:rsidRPr="00F362CD">
        <w:t xml:space="preserve">, Асан Мехмедов Асанов, Айсел Осман Ходжа, Шефки Осман Ходжа като </w:t>
      </w:r>
      <w:proofErr w:type="spellStart"/>
      <w:r w:rsidRPr="00F362CD">
        <w:t>застъпници</w:t>
      </w:r>
      <w:proofErr w:type="spellEnd"/>
      <w:r w:rsidRPr="00F362CD">
        <w:t xml:space="preserve"> на кандидатска листа на Коалиция „ДВИЖЕНИЕ ЗАЕДНО ЗА ПРОМЯНА“ в изборите за общински </w:t>
      </w:r>
      <w:proofErr w:type="spellStart"/>
      <w:r w:rsidRPr="00F362CD">
        <w:t>съветници</w:t>
      </w:r>
      <w:proofErr w:type="spellEnd"/>
      <w:r w:rsidRPr="00F362CD">
        <w:t xml:space="preserve"> и кметове на 27.10.2019 г. в Община Павел баня.</w:t>
      </w:r>
    </w:p>
    <w:p w:rsidR="00F362CD" w:rsidRPr="00F362CD" w:rsidRDefault="00F362CD" w:rsidP="00F362CD">
      <w:pPr>
        <w:pStyle w:val="a3"/>
        <w:jc w:val="both"/>
      </w:pPr>
      <w:r w:rsidRPr="00F362CD">
        <w:t xml:space="preserve">На регистрираните </w:t>
      </w:r>
      <w:proofErr w:type="spellStart"/>
      <w:r w:rsidRPr="00F362CD">
        <w:t>застъпници</w:t>
      </w:r>
      <w:proofErr w:type="spellEnd"/>
      <w:r w:rsidRPr="00F362CD">
        <w:t xml:space="preserve"> да се издаде удостоверение.</w:t>
      </w:r>
    </w:p>
    <w:p w:rsidR="00F362CD" w:rsidRPr="00F362CD" w:rsidRDefault="00F362CD" w:rsidP="00F362CD">
      <w:pPr>
        <w:pStyle w:val="a3"/>
        <w:jc w:val="both"/>
      </w:pPr>
      <w:r w:rsidRPr="00F362CD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13: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F362CD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Иванова.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№ 101 - МИ</w:t>
      </w: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CD">
        <w:rPr>
          <w:rFonts w:ascii="Times New Roman" w:hAnsi="Times New Roman" w:cs="Times New Roman"/>
          <w:b/>
          <w:sz w:val="24"/>
          <w:szCs w:val="24"/>
          <w:lang w:val="bg-BG"/>
        </w:rPr>
        <w:t>гр.Павел баня, 22.10.2019 г.</w:t>
      </w:r>
    </w:p>
    <w:p w:rsidR="00F362CD" w:rsidRPr="00F362CD" w:rsidRDefault="00F362CD" w:rsidP="00F362CD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pStyle w:val="a3"/>
      </w:pPr>
    </w:p>
    <w:p w:rsidR="00F362CD" w:rsidRPr="00F362CD" w:rsidRDefault="00F362CD" w:rsidP="00F362CD">
      <w:pPr>
        <w:pStyle w:val="a3"/>
      </w:pPr>
      <w:r w:rsidRPr="00F362CD">
        <w:t xml:space="preserve">ОТНОСНО: Заличаване на регистрация на кандидат за общински съветник от кандидатската листа на ПП „Движение за Права и Свободи“ в изборите за общински </w:t>
      </w:r>
      <w:proofErr w:type="spellStart"/>
      <w:r w:rsidRPr="00F362CD">
        <w:t>съветници</w:t>
      </w:r>
      <w:proofErr w:type="spellEnd"/>
      <w:r w:rsidRPr="00F362CD">
        <w:t xml:space="preserve"> и кметове на 27.10.2019 г. в Община Павел баня.</w:t>
      </w:r>
    </w:p>
    <w:p w:rsidR="00F362CD" w:rsidRPr="00F362CD" w:rsidRDefault="00F362CD" w:rsidP="00F362CD">
      <w:pPr>
        <w:pStyle w:val="a3"/>
        <w:jc w:val="both"/>
      </w:pPr>
      <w:r w:rsidRPr="00F362CD">
        <w:t xml:space="preserve">На основание извършена повторна проверка с писмо с изх. №12/22.10.2019г. на ОИК Павел баня и отговор от общинска администрация Павел баня с изх. № ГС- 17-117*1 /22.10.2019г. и Наш вх. №137/22.10.2019г. се констатира нарушение на чл.397 ал.2 от ИК с което, лицето Христо Димитров </w:t>
      </w:r>
      <w:proofErr w:type="spellStart"/>
      <w:r w:rsidRPr="00F362CD">
        <w:t>Рабошев</w:t>
      </w:r>
      <w:proofErr w:type="spellEnd"/>
      <w:r w:rsidRPr="00F362CD">
        <w:rPr>
          <w:lang w:val="en-US"/>
        </w:rPr>
        <w:t>,</w:t>
      </w:r>
      <w:r w:rsidRPr="00F362CD">
        <w:t xml:space="preserve"> с ЕГН </w:t>
      </w:r>
      <w:r w:rsidR="00404BE7">
        <w:t>*********</w:t>
      </w:r>
      <w:bookmarkStart w:id="0" w:name="_GoBack"/>
      <w:bookmarkEnd w:id="0"/>
      <w:r w:rsidRPr="00F362CD">
        <w:t>, не е живял в съответното населено място през последните 6 месеца. В следствие на тази повторна проверка ОИК Павел баня</w:t>
      </w:r>
    </w:p>
    <w:p w:rsidR="00F362CD" w:rsidRPr="00F362CD" w:rsidRDefault="00F362CD" w:rsidP="00F362CD">
      <w:pPr>
        <w:pStyle w:val="a3"/>
        <w:jc w:val="center"/>
      </w:pPr>
      <w:r w:rsidRPr="00F362CD">
        <w:rPr>
          <w:rStyle w:val="a7"/>
        </w:rPr>
        <w:t>Р Е Ш И : </w:t>
      </w:r>
    </w:p>
    <w:p w:rsidR="00F362CD" w:rsidRPr="00F362CD" w:rsidRDefault="00F362CD" w:rsidP="00F362CD">
      <w:pPr>
        <w:pStyle w:val="a3"/>
        <w:jc w:val="both"/>
        <w:rPr>
          <w:b/>
        </w:rPr>
      </w:pPr>
    </w:p>
    <w:p w:rsidR="00F362CD" w:rsidRPr="00F362CD" w:rsidRDefault="00F362CD" w:rsidP="00F362CD">
      <w:pPr>
        <w:pStyle w:val="a3"/>
        <w:jc w:val="both"/>
      </w:pPr>
      <w:r w:rsidRPr="00F362CD">
        <w:rPr>
          <w:b/>
        </w:rPr>
        <w:t>ЗАЛИЧАВА</w:t>
      </w:r>
      <w:r w:rsidRPr="00F362CD">
        <w:t xml:space="preserve"> Христо Димитров </w:t>
      </w:r>
      <w:proofErr w:type="spellStart"/>
      <w:r w:rsidRPr="00F362CD">
        <w:t>Рабошев</w:t>
      </w:r>
      <w:proofErr w:type="spellEnd"/>
      <w:r w:rsidRPr="00F362CD">
        <w:t xml:space="preserve">, като кандидат за общински съветник под номер 6 (шест) от кандидатската листа на ПП „Движение за Права и Свободи“, регистриран с решение №44-МИ/20.09.2019г на ОИК Павел баня, в изборите за </w:t>
      </w:r>
      <w:r w:rsidRPr="00F362CD">
        <w:lastRenderedPageBreak/>
        <w:t xml:space="preserve">общински </w:t>
      </w:r>
      <w:proofErr w:type="spellStart"/>
      <w:r w:rsidRPr="00F362CD">
        <w:t>съветници</w:t>
      </w:r>
      <w:proofErr w:type="spellEnd"/>
      <w:r w:rsidRPr="00F362CD">
        <w:t xml:space="preserve"> и кметове на 27.10.2019 г. в Община Павел баня и анулира издаденото му удостоверение. </w:t>
      </w:r>
    </w:p>
    <w:p w:rsidR="00F362CD" w:rsidRPr="00F362CD" w:rsidRDefault="00F362CD" w:rsidP="00F362CD">
      <w:pPr>
        <w:pStyle w:val="a3"/>
      </w:pPr>
    </w:p>
    <w:p w:rsidR="00F362CD" w:rsidRPr="00F362CD" w:rsidRDefault="00F362CD" w:rsidP="00F362CD">
      <w:pPr>
        <w:pStyle w:val="a3"/>
      </w:pPr>
      <w:r w:rsidRPr="00F362CD"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като За” гласуват 12: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Силвена Маринова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Васка Тенева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Хубева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, Христина Йорданова Иванова,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Георгиева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Костова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>, Руси Тенев Шиков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, Веселинка Василева Николова,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Владимир Валентинов Владимиров, Величка Георгиева Тодорова, </w:t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Ива-Мария </w:t>
      </w:r>
      <w:proofErr w:type="spellStart"/>
      <w:r w:rsidRPr="00F362CD">
        <w:rPr>
          <w:rFonts w:ascii="Times New Roman" w:hAnsi="Times New Roman" w:cs="Times New Roman"/>
          <w:sz w:val="24"/>
          <w:szCs w:val="24"/>
          <w:lang w:val="bg-BG"/>
        </w:rPr>
        <w:t>Диянова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Маджарова , </w:t>
      </w: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Мирослава Ненова Любенова, Даниела Василева Иванова.</w:t>
      </w: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Против гласува 1: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Йонка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F362CD">
        <w:rPr>
          <w:rFonts w:ascii="Times New Roman" w:hAnsi="Times New Roman" w:cs="Times New Roman"/>
          <w:sz w:val="24"/>
          <w:szCs w:val="24"/>
        </w:rPr>
        <w:t>Кавръкова</w:t>
      </w:r>
      <w:proofErr w:type="spellEnd"/>
    </w:p>
    <w:p w:rsidR="00F362CD" w:rsidRPr="00F362CD" w:rsidRDefault="00F362CD" w:rsidP="00F362CD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4.Разни.</w:t>
      </w:r>
    </w:p>
    <w:p w:rsidR="00F362CD" w:rsidRPr="00F362CD" w:rsidRDefault="00F362CD" w:rsidP="00F362CD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 е Сигнал от Аглика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Стефчева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Виденова главен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Юристконсулт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НС на БСП, относно: Нарушение по чл.414, ал.1, т.3, във </w:t>
      </w:r>
      <w:proofErr w:type="spellStart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с чл.397, ал.1 и чл.413, ал. 1,2,3 и 4 от ИК. </w:t>
      </w:r>
    </w:p>
    <w:p w:rsidR="00F362CD" w:rsidRPr="00F362CD" w:rsidRDefault="00F362CD" w:rsidP="00F362CD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ОИК Павел баня е уведомена относно постъпилия сигнал. </w:t>
      </w:r>
    </w:p>
    <w:p w:rsidR="00F362CD" w:rsidRPr="00F362CD" w:rsidRDefault="00F362CD" w:rsidP="00F362CD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362CD" w:rsidRPr="00F362CD" w:rsidRDefault="00F362CD" w:rsidP="00F362C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F362CD" w:rsidRPr="00F362CD" w:rsidRDefault="00F362CD" w:rsidP="00F362C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  <w:t xml:space="preserve">/Силвена </w:t>
      </w:r>
      <w:proofErr w:type="spellStart"/>
      <w:r w:rsidRPr="00F362CD"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 w:rsidRPr="00F362C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F362CD" w:rsidRPr="00F362CD" w:rsidRDefault="00F362CD" w:rsidP="00F362CD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СЕКРЕТАР:</w:t>
      </w:r>
    </w:p>
    <w:p w:rsidR="00F362CD" w:rsidRPr="00F362CD" w:rsidRDefault="00F362CD" w:rsidP="00F362C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362C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/Йонка Кавръкова/</w:t>
      </w:r>
    </w:p>
    <w:p w:rsidR="00F362CD" w:rsidRPr="00F362CD" w:rsidRDefault="00F362CD" w:rsidP="00F362CD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362CD" w:rsidRPr="00F362CD" w:rsidRDefault="00F362CD" w:rsidP="00F362CD">
      <w:pPr>
        <w:rPr>
          <w:sz w:val="24"/>
          <w:szCs w:val="24"/>
        </w:rPr>
      </w:pPr>
    </w:p>
    <w:p w:rsidR="002B5E94" w:rsidRPr="00F362CD" w:rsidRDefault="002B5E94">
      <w:pPr>
        <w:rPr>
          <w:sz w:val="24"/>
          <w:szCs w:val="24"/>
        </w:rPr>
      </w:pPr>
    </w:p>
    <w:sectPr w:rsidR="002B5E94" w:rsidRPr="00F3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E2F"/>
    <w:multiLevelType w:val="hybridMultilevel"/>
    <w:tmpl w:val="D6924932"/>
    <w:lvl w:ilvl="0" w:tplc="45E83CFA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06213D"/>
    <w:multiLevelType w:val="hybridMultilevel"/>
    <w:tmpl w:val="0B4EFB28"/>
    <w:lvl w:ilvl="0" w:tplc="2F82E162">
      <w:start w:val="1"/>
      <w:numFmt w:val="decimal"/>
      <w:lvlText w:val="%1."/>
      <w:lvlJc w:val="left"/>
      <w:pPr>
        <w:ind w:left="927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DA345F"/>
    <w:multiLevelType w:val="multilevel"/>
    <w:tmpl w:val="D97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A6"/>
    <w:rsid w:val="002B5E94"/>
    <w:rsid w:val="00404BE7"/>
    <w:rsid w:val="00541AA6"/>
    <w:rsid w:val="00F3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CD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CD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F362CD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F362CD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F362CD"/>
    <w:pPr>
      <w:ind w:left="720"/>
      <w:contextualSpacing/>
    </w:pPr>
  </w:style>
  <w:style w:type="character" w:styleId="a7">
    <w:name w:val="Strong"/>
    <w:basedOn w:val="a0"/>
    <w:uiPriority w:val="22"/>
    <w:qFormat/>
    <w:rsid w:val="00F362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6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362CD"/>
    <w:rPr>
      <w:rFonts w:ascii="Tahoma" w:eastAsia="Calibri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CD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CD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F362CD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F362CD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F362CD"/>
    <w:pPr>
      <w:ind w:left="720"/>
      <w:contextualSpacing/>
    </w:pPr>
  </w:style>
  <w:style w:type="character" w:styleId="a7">
    <w:name w:val="Strong"/>
    <w:basedOn w:val="a0"/>
    <w:uiPriority w:val="22"/>
    <w:qFormat/>
    <w:rsid w:val="00F362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6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362CD"/>
    <w:rPr>
      <w:rFonts w:ascii="Tahoma" w:eastAsia="Calibri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4</cp:revision>
  <cp:lastPrinted>2019-10-22T15:11:00Z</cp:lastPrinted>
  <dcterms:created xsi:type="dcterms:W3CDTF">2019-10-22T15:01:00Z</dcterms:created>
  <dcterms:modified xsi:type="dcterms:W3CDTF">2019-10-22T15:12:00Z</dcterms:modified>
</cp:coreProperties>
</file>