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81BC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768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609E" w:rsidRDefault="0032609E" w:rsidP="0032609E">
      <w:pPr>
        <w:ind w:firstLine="708"/>
      </w:pPr>
      <w:proofErr w:type="gramStart"/>
      <w:r>
        <w:t xml:space="preserve">1.Решение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кметства</w:t>
      </w:r>
      <w:proofErr w:type="spellEnd"/>
      <w:r>
        <w:t xml:space="preserve"> и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в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и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27.10.2019г.</w:t>
      </w:r>
      <w:proofErr w:type="gram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</w:p>
    <w:p w:rsidR="0032609E" w:rsidRDefault="0032609E" w:rsidP="0032609E">
      <w:pPr>
        <w:ind w:firstLine="708"/>
      </w:pPr>
    </w:p>
    <w:p w:rsidR="0032609E" w:rsidRDefault="0032609E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t>2.</w:t>
      </w:r>
      <w:r w:rsidRPr="00AF275B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мерки за организация и работа на Общинска избирателна комисия Павел баня в деня на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изборите за </w:t>
      </w:r>
      <w:proofErr w:type="spellStart"/>
      <w:r>
        <w:t>кметове</w:t>
      </w:r>
      <w:proofErr w:type="spellEnd"/>
      <w:r>
        <w:t xml:space="preserve">, </w:t>
      </w:r>
      <w:proofErr w:type="spellStart"/>
      <w:r>
        <w:t>насрочени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03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.2019 год.</w:t>
      </w:r>
    </w:p>
    <w:p w:rsidR="0032609E" w:rsidRPr="009C7E63" w:rsidRDefault="0032609E" w:rsidP="0032609E">
      <w:pPr>
        <w:ind w:firstLine="708"/>
        <w:rPr>
          <w:lang w:val="bg-BG"/>
        </w:rPr>
      </w:pPr>
    </w:p>
    <w:p w:rsidR="0032609E" w:rsidRDefault="0032609E" w:rsidP="0032609E">
      <w:r>
        <w:t xml:space="preserve">   </w:t>
      </w:r>
    </w:p>
    <w:p w:rsidR="0032609E" w:rsidRDefault="0032609E" w:rsidP="0032609E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</w:t>
      </w: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32609E" w:rsidRDefault="0032609E" w:rsidP="0032609E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Разни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2609E" w:rsidRDefault="0032609E" w:rsidP="0032609E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D0713" w:rsidRPr="002A1F3B" w:rsidRDefault="00AD0713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Силвена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Величка Георгиева Тодорова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</w:rPr>
        <w:t xml:space="preserve">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Pr="00E81BCB" w:rsidRDefault="00E81BCB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>ИК са 9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17,00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4AEC" w:rsidRPr="002A1F3B" w:rsidRDefault="00BB0699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2609E" w:rsidRPr="0032609E" w:rsidRDefault="00804AEC" w:rsidP="0032609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Владимир Валентинов Владимиров</w:t>
      </w:r>
      <w:r w:rsidRPr="003260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 Член</w:t>
      </w:r>
      <w:r w:rsidR="0032609E"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32609E"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Мирослава Ненова Любенова </w:t>
      </w:r>
      <w:r w:rsidR="0032609E"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</w:t>
      </w:r>
      <w:r w:rsidR="0032609E"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2609E" w:rsidRPr="00326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член, </w:t>
      </w:r>
      <w:r w:rsidR="0032609E" w:rsidRPr="003260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Ива-Мария </w:t>
      </w:r>
      <w:proofErr w:type="spellStart"/>
      <w:r w:rsidR="0032609E" w:rsidRPr="0032609E">
        <w:rPr>
          <w:rFonts w:ascii="Times New Roman" w:hAnsi="Times New Roman" w:cs="Times New Roman"/>
          <w:b/>
          <w:sz w:val="24"/>
          <w:szCs w:val="24"/>
          <w:lang w:val="bg-BG"/>
        </w:rPr>
        <w:t>Диянова</w:t>
      </w:r>
      <w:proofErr w:type="spellEnd"/>
      <w:r w:rsidR="0032609E" w:rsidRPr="003260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Маджарова  - Зам. Председател </w:t>
      </w:r>
      <w:r w:rsidR="0032609E" w:rsidRPr="0032609E">
        <w:rPr>
          <w:rFonts w:ascii="Times New Roman" w:hAnsi="Times New Roman" w:cs="Times New Roman"/>
          <w:b/>
          <w:sz w:val="24"/>
          <w:szCs w:val="24"/>
          <w:lang w:val="bg-BG"/>
        </w:rPr>
        <w:t>и Йонка Кавръкова - секретар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Pr="002A1F3B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E81BCB" w:rsidRDefault="009F3CAF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B1287D" w:rsidRDefault="00B1287D" w:rsidP="00B1287D">
      <w:pPr>
        <w:jc w:val="center"/>
        <w:rPr>
          <w:b/>
        </w:rPr>
      </w:pPr>
      <w:r>
        <w:rPr>
          <w:b/>
        </w:rPr>
        <w:t>Р Е Ш Е Н И Е</w:t>
      </w:r>
    </w:p>
    <w:p w:rsidR="00B1287D" w:rsidRDefault="00B1287D" w:rsidP="00B1287D">
      <w:pPr>
        <w:jc w:val="center"/>
        <w:rPr>
          <w:b/>
        </w:rPr>
      </w:pPr>
      <w:r>
        <w:rPr>
          <w:b/>
        </w:rPr>
        <w:t>№ 145 - МИ</w:t>
      </w:r>
    </w:p>
    <w:p w:rsidR="00B1287D" w:rsidRDefault="00B1287D" w:rsidP="00B1287D">
      <w:pPr>
        <w:jc w:val="center"/>
        <w:rPr>
          <w:b/>
        </w:rPr>
      </w:pPr>
      <w:proofErr w:type="spellStart"/>
      <w:proofErr w:type="gramStart"/>
      <w:r>
        <w:rPr>
          <w:b/>
        </w:rPr>
        <w:t>гр.Павел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баня</w:t>
      </w:r>
      <w:proofErr w:type="spellEnd"/>
      <w:r>
        <w:rPr>
          <w:b/>
        </w:rPr>
        <w:t>, 1.11.2019 г.</w:t>
      </w:r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/>
    <w:p w:rsidR="00B1287D" w:rsidRDefault="00B1287D" w:rsidP="00B1287D">
      <w:pPr>
        <w:ind w:firstLine="708"/>
      </w:pPr>
      <w:proofErr w:type="spellStart"/>
      <w:proofErr w:type="gram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кметства</w:t>
      </w:r>
      <w:proofErr w:type="spellEnd"/>
      <w:r>
        <w:t xml:space="preserve"> и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в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и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27.10.2019г.</w:t>
      </w:r>
      <w:proofErr w:type="gram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>
      <w:pPr>
        <w:jc w:val="center"/>
        <w:rPr>
          <w:b/>
        </w:rPr>
      </w:pPr>
      <w:r>
        <w:rPr>
          <w:b/>
        </w:rPr>
        <w:t xml:space="preserve">Р Е Ш </w:t>
      </w:r>
      <w:proofErr w:type="gramStart"/>
      <w:r>
        <w:rPr>
          <w:b/>
        </w:rPr>
        <w:t>И :</w:t>
      </w:r>
      <w:proofErr w:type="gramEnd"/>
    </w:p>
    <w:p w:rsidR="00B1287D" w:rsidRDefault="00B1287D" w:rsidP="00B1287D">
      <w:pPr>
        <w:jc w:val="center"/>
        <w:rPr>
          <w:b/>
        </w:rPr>
      </w:pPr>
    </w:p>
    <w:p w:rsidR="00B1287D" w:rsidRDefault="00B1287D" w:rsidP="00B1287D">
      <w:pPr>
        <w:ind w:firstLine="708"/>
      </w:pPr>
      <w:proofErr w:type="spellStart"/>
      <w:r>
        <w:t>Допълва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: </w:t>
      </w:r>
    </w:p>
    <w:p w:rsidR="00B1287D" w:rsidRDefault="00B1287D" w:rsidP="00B1287D">
      <w:pPr>
        <w:ind w:firstLine="708"/>
      </w:pPr>
    </w:p>
    <w:p w:rsidR="00B1287D" w:rsidRDefault="00B1287D" w:rsidP="00B1287D">
      <w:pPr>
        <w:spacing w:line="360" w:lineRule="auto"/>
        <w:ind w:firstLine="567"/>
        <w:rPr>
          <w:rStyle w:val="ab"/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b"/>
          <w:rFonts w:ascii="Helvetica" w:hAnsi="Helvetica" w:cs="Helvetica"/>
          <w:color w:val="333333"/>
          <w:sz w:val="21"/>
          <w:szCs w:val="21"/>
        </w:rPr>
        <w:t>Съгласно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чл.459 ал.1 ИК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решенията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ОИК,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определяне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резултатите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изборите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общински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кметове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подлежат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обжалване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съответния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съд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в 7 /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седем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/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дневен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обявяване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 w:cs="Helvetica"/>
          <w:color w:val="333333"/>
          <w:sz w:val="21"/>
          <w:szCs w:val="21"/>
        </w:rPr>
        <w:t>решението</w:t>
      </w:r>
      <w:proofErr w:type="spellEnd"/>
      <w:r>
        <w:rPr>
          <w:rStyle w:val="ab"/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B1287D" w:rsidRDefault="00B1287D" w:rsidP="00B1287D">
      <w:pPr>
        <w:spacing w:line="360" w:lineRule="auto"/>
        <w:ind w:firstLine="567"/>
        <w:rPr>
          <w:rStyle w:val="ab"/>
          <w:rFonts w:ascii="Helvetica" w:hAnsi="Helvetica" w:cs="Helvetica"/>
          <w:color w:val="333333"/>
          <w:sz w:val="21"/>
          <w:szCs w:val="21"/>
        </w:rPr>
      </w:pPr>
    </w:p>
    <w:p w:rsidR="00B1287D" w:rsidRDefault="00B1287D" w:rsidP="00B1287D">
      <w:pPr>
        <w:spacing w:line="360" w:lineRule="auto"/>
        <w:ind w:firstLine="567"/>
        <w:rPr>
          <w:noProof/>
        </w:rPr>
      </w:pPr>
    </w:p>
    <w:p w:rsidR="00B1287D" w:rsidRDefault="00B1287D" w:rsidP="00B1287D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 се към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точка от дневния ред:</w:t>
      </w:r>
    </w:p>
    <w:p w:rsidR="0032609E" w:rsidRDefault="0032609E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287D" w:rsidRDefault="00B1287D" w:rsidP="00B128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1287D" w:rsidRDefault="00B1287D" w:rsidP="00B128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146 - МИ</w:t>
      </w:r>
    </w:p>
    <w:p w:rsidR="00B1287D" w:rsidRDefault="00B1287D" w:rsidP="00B128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01.11.2019 г.</w:t>
      </w:r>
    </w:p>
    <w:p w:rsidR="00B1287D" w:rsidRDefault="00B1287D" w:rsidP="00B128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ОТНОСНО: Определяне на мерки за организацията и работата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деня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тур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ове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с.Долно</w:t>
      </w:r>
      <w:proofErr w:type="spellEnd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7DF6">
        <w:rPr>
          <w:rFonts w:ascii="Times New Roman" w:eastAsia="Times New Roman" w:hAnsi="Times New Roman" w:cs="Times New Roman"/>
          <w:color w:val="333333"/>
          <w:sz w:val="24"/>
          <w:szCs w:val="24"/>
        </w:rPr>
        <w:t>Сахране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с.Габарево и с.Скобелево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насрочени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03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ноемв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 2019 г.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 цел организацията на работата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деня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втори тур на избори, насрочен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 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03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ноемв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 2019 г. и на основание чл.87, ал.1, т.1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B1287D" w:rsidRPr="00921797" w:rsidRDefault="00B1287D" w:rsidP="00B1287D">
      <w:pPr>
        <w:spacing w:after="13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B1287D" w:rsidRPr="00921797" w:rsidRDefault="00B1287D" w:rsidP="00B1287D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Указва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Кмет на Община Павел баня или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у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правомощени</w:t>
      </w:r>
      <w:proofErr w:type="spellEnd"/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него лица от общинската администрация в деня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втори тур на 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изборите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03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.2019 г., да създаде необходимата организация за събиране от СИК, обобщаване и съобщаване 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информация, както следва: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– до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7:45 ч.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-до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10:00 ч., 12:30 ч. и 17:30 ч. 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9217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/>
        </w:rPr>
        <w:t>, 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което обобщава събраната информация за общината и я изпраща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 по електронен път/телефон  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– до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10:15 ч., 13:15 ч. и 17:15 ч.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–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я на гласувалите в изборите за втори тур 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според броя на подписите им в избирателните списъци съответно към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10:00 ч., 13:00 ч. и 17:00 ч.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– до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20:15 ч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– информация за приключване на гласуването в изборния ден и за секциите, в които гласуването продължава </w:t>
      </w:r>
      <w:r w:rsidRPr="00921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след 20:00 ч.</w:t>
      </w:r>
    </w:p>
    <w:p w:rsidR="00B1287D" w:rsidRPr="00921797" w:rsidRDefault="00B1287D" w:rsidP="00B1287D">
      <w:pPr>
        <w:numPr>
          <w:ilvl w:val="0"/>
          <w:numId w:val="3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Копие от решението да се изпрати на 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изпълнение.</w:t>
      </w:r>
    </w:p>
    <w:p w:rsidR="00B1287D" w:rsidRPr="00921797" w:rsidRDefault="00B1287D" w:rsidP="00B1287D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17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Решението подлежи на оспорване в тридневен срок от обявяването му пред ЦИК, по реда на чл. 88 от ИК.</w:t>
      </w:r>
    </w:p>
    <w:p w:rsidR="00B1287D" w:rsidRDefault="00B1287D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F3B" w:rsidRDefault="0028072B" w:rsidP="00B128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Даниела Василева Иванова</w:t>
      </w:r>
      <w:r w:rsidR="00B1287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A1F3B" w:rsidRDefault="00BE58C5" w:rsidP="00E81BC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Разни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ЗАМ.ПРЕДСЕДАТЕЛ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B1287D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bookmarkStart w:id="1" w:name="_GoBack"/>
      <w:bookmarkEnd w:id="1"/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E81BC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35431"/>
    <w:rsid w:val="00072533"/>
    <w:rsid w:val="000E318A"/>
    <w:rsid w:val="001262C8"/>
    <w:rsid w:val="001809C7"/>
    <w:rsid w:val="00194C6F"/>
    <w:rsid w:val="001C244A"/>
    <w:rsid w:val="001E58CA"/>
    <w:rsid w:val="00206E46"/>
    <w:rsid w:val="00237E96"/>
    <w:rsid w:val="0028072B"/>
    <w:rsid w:val="002A1F3B"/>
    <w:rsid w:val="00302C49"/>
    <w:rsid w:val="0032609E"/>
    <w:rsid w:val="00330360"/>
    <w:rsid w:val="003E0028"/>
    <w:rsid w:val="004161CE"/>
    <w:rsid w:val="00482F62"/>
    <w:rsid w:val="0049009A"/>
    <w:rsid w:val="004B0FA1"/>
    <w:rsid w:val="004D34E3"/>
    <w:rsid w:val="005D5E3D"/>
    <w:rsid w:val="006C2470"/>
    <w:rsid w:val="00731DF5"/>
    <w:rsid w:val="00780C89"/>
    <w:rsid w:val="007E5D0D"/>
    <w:rsid w:val="00804AEC"/>
    <w:rsid w:val="00805567"/>
    <w:rsid w:val="00806A33"/>
    <w:rsid w:val="00841DF8"/>
    <w:rsid w:val="00863C4A"/>
    <w:rsid w:val="008F4178"/>
    <w:rsid w:val="00925768"/>
    <w:rsid w:val="00952DA7"/>
    <w:rsid w:val="009D0CA2"/>
    <w:rsid w:val="009E7573"/>
    <w:rsid w:val="009F3CAF"/>
    <w:rsid w:val="00A243E6"/>
    <w:rsid w:val="00AA1A33"/>
    <w:rsid w:val="00AD0713"/>
    <w:rsid w:val="00B1287D"/>
    <w:rsid w:val="00BB0699"/>
    <w:rsid w:val="00BD4D42"/>
    <w:rsid w:val="00BE58C5"/>
    <w:rsid w:val="00BF3505"/>
    <w:rsid w:val="00C0776C"/>
    <w:rsid w:val="00C17819"/>
    <w:rsid w:val="00C504C3"/>
    <w:rsid w:val="00C75644"/>
    <w:rsid w:val="00C917CE"/>
    <w:rsid w:val="00C93C67"/>
    <w:rsid w:val="00D174D0"/>
    <w:rsid w:val="00D3505B"/>
    <w:rsid w:val="00D57EBD"/>
    <w:rsid w:val="00D768AC"/>
    <w:rsid w:val="00E81BCB"/>
    <w:rsid w:val="00E871FA"/>
    <w:rsid w:val="00EB4AC0"/>
    <w:rsid w:val="00EC1081"/>
    <w:rsid w:val="00F42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65</cp:revision>
  <cp:lastPrinted>2019-10-31T15:49:00Z</cp:lastPrinted>
  <dcterms:created xsi:type="dcterms:W3CDTF">2019-10-25T16:31:00Z</dcterms:created>
  <dcterms:modified xsi:type="dcterms:W3CDTF">2019-11-01T15:07:00Z</dcterms:modified>
</cp:coreProperties>
</file>