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97D" w:rsidRDefault="008A497D" w:rsidP="008A497D">
      <w:pPr>
        <w:pStyle w:val="a3"/>
        <w:pBdr>
          <w:bottom w:val="single" w:sz="4" w:space="1" w:color="auto"/>
        </w:pBdr>
        <w:spacing w:line="320" w:lineRule="atLeast"/>
        <w:rPr>
          <w:szCs w:val="28"/>
        </w:rPr>
      </w:pPr>
      <w:r>
        <w:rPr>
          <w:szCs w:val="28"/>
          <w:lang w:val="be-BY"/>
        </w:rPr>
        <w:t>ОБЩИНСКА</w:t>
      </w:r>
      <w:r>
        <w:rPr>
          <w:szCs w:val="28"/>
        </w:rPr>
        <w:t xml:space="preserve"> ИЗБИРАТЕЛНА КОМИСИЯ</w:t>
      </w:r>
    </w:p>
    <w:p w:rsidR="008A497D" w:rsidRDefault="008A497D" w:rsidP="008A497D">
      <w:pPr>
        <w:spacing w:line="320" w:lineRule="atLeast"/>
        <w:rPr>
          <w:rFonts w:ascii="Times New Roman" w:hAnsi="Times New Roman"/>
          <w:sz w:val="28"/>
          <w:szCs w:val="28"/>
          <w:lang w:val="bg-BG"/>
        </w:rPr>
      </w:pPr>
      <w:r>
        <w:rPr>
          <w:rFonts w:ascii="Times New Roman" w:hAnsi="Times New Roman"/>
          <w:sz w:val="28"/>
          <w:szCs w:val="28"/>
          <w:lang w:val="bg-BG"/>
        </w:rPr>
        <w:t xml:space="preserve">                      </w:t>
      </w:r>
      <w:r>
        <w:rPr>
          <w:rFonts w:ascii="Times New Roman" w:hAnsi="Times New Roman"/>
          <w:sz w:val="28"/>
          <w:szCs w:val="28"/>
        </w:rPr>
        <w:t xml:space="preserve">              </w:t>
      </w:r>
      <w:r>
        <w:rPr>
          <w:rFonts w:ascii="Times New Roman" w:hAnsi="Times New Roman"/>
          <w:sz w:val="28"/>
          <w:szCs w:val="28"/>
          <w:lang w:val="bg-BG"/>
        </w:rPr>
        <w:t xml:space="preserve"> ПАВЕЛ БАНЯ</w:t>
      </w:r>
    </w:p>
    <w:p w:rsidR="008A497D" w:rsidRDefault="008A497D" w:rsidP="008A497D">
      <w:pPr>
        <w:spacing w:line="32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</w:p>
    <w:p w:rsidR="008A497D" w:rsidRDefault="008A497D" w:rsidP="008A497D">
      <w:pPr>
        <w:ind w:firstLine="0"/>
        <w:jc w:val="center"/>
        <w:rPr>
          <w:rFonts w:ascii="Times New Roman" w:hAnsi="Times New Roman"/>
          <w:b/>
          <w:sz w:val="32"/>
          <w:szCs w:val="32"/>
          <w:lang w:val="bg-BG"/>
        </w:rPr>
      </w:pPr>
      <w:r>
        <w:rPr>
          <w:rFonts w:ascii="Times New Roman" w:hAnsi="Times New Roman"/>
          <w:b/>
          <w:sz w:val="32"/>
          <w:szCs w:val="32"/>
          <w:lang w:val="bg-BG"/>
        </w:rPr>
        <w:t>Р Е Ш Е Н И Е</w:t>
      </w:r>
    </w:p>
    <w:p w:rsidR="008A497D" w:rsidRDefault="008A497D" w:rsidP="008A497D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bg-BG"/>
        </w:rPr>
        <w:t>№  23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  <w:lang w:val="bg-BG"/>
        </w:rPr>
        <w:t>- МИ</w:t>
      </w:r>
    </w:p>
    <w:p w:rsidR="008A497D" w:rsidRDefault="008A497D" w:rsidP="008A497D">
      <w:pPr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гр.Павел баня, 13.09.2019 г.</w:t>
      </w:r>
    </w:p>
    <w:p w:rsidR="008A497D" w:rsidRDefault="008A497D" w:rsidP="008A497D">
      <w:pPr>
        <w:spacing w:line="320" w:lineRule="atLeast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ОТНОСНО: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Регистрация на МК „БСП   ЗА  БЪЛГАРИЯ (АБВ – БСП ЗА БЪЛГАРИЯ)“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баня.</w:t>
      </w:r>
    </w:p>
    <w:p w:rsidR="008A497D" w:rsidRDefault="008A497D" w:rsidP="008A497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Постъпило е заявление за регистрация (Приложение №44-МИ) на МК „БСП   ЗА  БЪЛГАРИЯ (АБВ – БСП ЗА БЪЛГАРИЯ)“, представлявана от Корнелия Петрова Нинова, ЕГН </w:t>
      </w:r>
      <w:r w:rsidR="00F507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 чрез Атанас Стойнов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Пъдев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ЕГН </w:t>
      </w:r>
      <w:r w:rsidR="00F507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 Румен Йорданов Петков ЕГН </w:t>
      </w:r>
      <w:r w:rsidR="00F507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чрез Даниела Димитрова Николова ЕГН </w:t>
      </w:r>
      <w:r w:rsidR="00F50774">
        <w:rPr>
          <w:rFonts w:ascii="Times New Roman" w:hAnsi="Times New Roman" w:cs="Times New Roman"/>
          <w:sz w:val="24"/>
          <w:szCs w:val="24"/>
          <w:lang w:val="bg-BG"/>
        </w:rPr>
        <w:t>**********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за кметове на кметства в община Павел баня, както следва:   с. Габарево, с. Горно Сахране, с. Долно Сахране, с. Манолово,  с. Осетеново, с. Скобелево, с. Тъжа.</w:t>
      </w: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Pr="0038401F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заявлението са приложени следните документи: 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2 броя п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ълномощн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лиц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ата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представляващ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коалицията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;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удостоверение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регистрация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МК „БСП   ЗА  БЪЛГАРИЯ (АБВ – БСП ЗА БЪЛГАРИЯ)“,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издадено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</w:rPr>
        <w:t>от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</w:rPr>
        <w:t xml:space="preserve"> ЦИК;</w:t>
      </w:r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Коалиционно споразумение,  2 броя Удостоверение от СГС, на основание чл.595 и сл. от ГПК, във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вр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. с  чл. 15 от ЗПП с Определение номер 3312 от 05.09.1945г., Решение за образуване на коалиция от партии, 2 </w:t>
      </w:r>
      <w:proofErr w:type="spellStart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>бр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lang w:val="bg-BG"/>
        </w:rPr>
        <w:t xml:space="preserve"> нотариално заверено съгласие с образец на подпис и удостоверение за банкова сметка.</w:t>
      </w: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 основание на чл. 85, ал.4 във връзка с чл.87, ал.1, т.12 от ИК във връзка с Решение № 936-МИ от 02.09.2019г. на ЦИК, ОИК Павел баня</w:t>
      </w: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Р Е Ш И :</w:t>
      </w:r>
    </w:p>
    <w:p w:rsidR="008A497D" w:rsidRDefault="008A497D" w:rsidP="008A497D">
      <w:pPr>
        <w:spacing w:line="240" w:lineRule="auto"/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РЕГИСТРИРА МК „БСП   ЗА  БЪЛГАРИЯ (АБВ – БСП ЗА БЪЛГАРИЯ)“ в изборите за общински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съветници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и кметове на 27 октомври 2019г. 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за кметове на кметства в община Павел баня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 с. Габарево, с. Горно Сахране, с. Долно Сахране, с. Манолово,  с. Осетеново, с. Скобелево, с. Тъжа.</w:t>
      </w: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Настоящото решение е обявено по реда на чл.87, ал. 2 от Изборния Кодекс и подлежи на обжалване пред ЦИК в тридневен срок от обявяването му.</w:t>
      </w:r>
    </w:p>
    <w:p w:rsidR="008A497D" w:rsidRDefault="008A497D" w:rsidP="008A497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ПРЕДСЕДАТЕЛ:</w:t>
      </w:r>
    </w:p>
    <w:p w:rsidR="008A497D" w:rsidRDefault="008A497D" w:rsidP="008A497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/Силвена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Търпанова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>/</w:t>
      </w:r>
    </w:p>
    <w:p w:rsidR="008A497D" w:rsidRDefault="008A497D" w:rsidP="008A497D">
      <w:pPr>
        <w:ind w:firstLine="0"/>
        <w:rPr>
          <w:rFonts w:ascii="Times New Roman" w:hAnsi="Times New Roman" w:cs="Times New Roman"/>
          <w:sz w:val="24"/>
          <w:szCs w:val="24"/>
          <w:lang w:val="bg-BG"/>
        </w:rPr>
      </w:pPr>
    </w:p>
    <w:p w:rsidR="008A497D" w:rsidRDefault="008A497D" w:rsidP="008A497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СЕКРЕТАР:</w:t>
      </w:r>
    </w:p>
    <w:p w:rsidR="008A497D" w:rsidRDefault="008A497D" w:rsidP="008A497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  <w:t>/Йонка Кавръкова/</w:t>
      </w:r>
    </w:p>
    <w:p w:rsidR="008A497D" w:rsidRDefault="008A497D" w:rsidP="008A497D"/>
    <w:p w:rsidR="00594073" w:rsidRPr="005A754E" w:rsidRDefault="00594073" w:rsidP="005A754E">
      <w:pPr>
        <w:ind w:firstLine="0"/>
        <w:rPr>
          <w:lang w:val="bg-BG"/>
        </w:rPr>
      </w:pPr>
      <w:bookmarkStart w:id="0" w:name="_GoBack"/>
      <w:bookmarkEnd w:id="0"/>
    </w:p>
    <w:sectPr w:rsidR="00594073" w:rsidRPr="005A754E" w:rsidSect="008A49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DFA"/>
    <w:rsid w:val="00047DFA"/>
    <w:rsid w:val="00594073"/>
    <w:rsid w:val="005A754E"/>
    <w:rsid w:val="008A497D"/>
    <w:rsid w:val="00F50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7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97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A497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97D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497D"/>
    <w:pPr>
      <w:ind w:firstLine="0"/>
      <w:jc w:val="center"/>
    </w:pPr>
    <w:rPr>
      <w:rFonts w:ascii="Times New Roman" w:hAnsi="Times New Roman" w:cs="Times New Roman"/>
      <w:b/>
      <w:sz w:val="28"/>
      <w:lang w:val="bg-BG"/>
    </w:rPr>
  </w:style>
  <w:style w:type="character" w:customStyle="1" w:styleId="a4">
    <w:name w:val="Заглавие Знак"/>
    <w:basedOn w:val="a0"/>
    <w:link w:val="a3"/>
    <w:rsid w:val="008A497D"/>
    <w:rPr>
      <w:rFonts w:ascii="Times New Roman" w:eastAsia="Calibri" w:hAnsi="Times New Roman" w:cs="Times New Roman"/>
      <w:b/>
      <w:sz w:val="28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ОИК</dc:creator>
  <cp:keywords/>
  <dc:description/>
  <cp:lastModifiedBy>ОИК</cp:lastModifiedBy>
  <cp:revision>6</cp:revision>
  <cp:lastPrinted>2019-09-13T15:05:00Z</cp:lastPrinted>
  <dcterms:created xsi:type="dcterms:W3CDTF">2019-09-13T14:47:00Z</dcterms:created>
  <dcterms:modified xsi:type="dcterms:W3CDTF">2019-09-13T15:05:00Z</dcterms:modified>
</cp:coreProperties>
</file>