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9B" w:rsidRDefault="00C13593" w:rsidP="00BF50D1">
      <w:pPr>
        <w:pBdr>
          <w:bottom w:val="single" w:sz="6" w:space="1" w:color="auto"/>
        </w:pBd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p>
    <w:p w:rsidR="00BF50D1" w:rsidRPr="00A062A1" w:rsidRDefault="00BF50D1" w:rsidP="00BF50D1">
      <w:pPr>
        <w:pBdr>
          <w:bottom w:val="single" w:sz="6" w:space="1" w:color="auto"/>
        </w:pBdr>
        <w:autoSpaceDE w:val="0"/>
        <w:autoSpaceDN w:val="0"/>
        <w:adjustRightInd w:val="0"/>
        <w:spacing w:after="0" w:line="240" w:lineRule="auto"/>
        <w:jc w:val="center"/>
        <w:rPr>
          <w:rFonts w:ascii="Times New Roman" w:hAnsi="Times New Roman" w:cs="Times New Roman"/>
          <w:b/>
          <w:bCs/>
          <w:sz w:val="28"/>
          <w:szCs w:val="28"/>
        </w:rPr>
      </w:pPr>
      <w:r w:rsidRPr="00A062A1">
        <w:rPr>
          <w:rFonts w:ascii="Times New Roman" w:hAnsi="Times New Roman" w:cs="Times New Roman"/>
          <w:b/>
          <w:bCs/>
          <w:sz w:val="28"/>
          <w:szCs w:val="28"/>
        </w:rPr>
        <w:t xml:space="preserve">ОБЩИНСКА ИЗБИРАТЕЛНА КОМИСИЯ </w:t>
      </w:r>
    </w:p>
    <w:p w:rsidR="00BF50D1" w:rsidRPr="00A062A1" w:rsidRDefault="00BF50D1" w:rsidP="00BF50D1">
      <w:pPr>
        <w:pBdr>
          <w:bottom w:val="single" w:sz="6" w:space="1" w:color="auto"/>
        </w:pBdr>
        <w:autoSpaceDE w:val="0"/>
        <w:autoSpaceDN w:val="0"/>
        <w:adjustRightInd w:val="0"/>
        <w:spacing w:after="0" w:line="240" w:lineRule="auto"/>
        <w:jc w:val="center"/>
        <w:rPr>
          <w:rFonts w:ascii="Times New Roman" w:hAnsi="Times New Roman" w:cs="Times New Roman"/>
          <w:b/>
          <w:bCs/>
          <w:sz w:val="28"/>
          <w:szCs w:val="28"/>
        </w:rPr>
      </w:pPr>
      <w:r w:rsidRPr="00A062A1">
        <w:rPr>
          <w:rFonts w:ascii="Times New Roman" w:hAnsi="Times New Roman" w:cs="Times New Roman"/>
          <w:b/>
          <w:bCs/>
          <w:sz w:val="28"/>
          <w:szCs w:val="28"/>
        </w:rPr>
        <w:t xml:space="preserve"> ПАВЕЛ БАНЯ</w:t>
      </w:r>
    </w:p>
    <w:p w:rsidR="00BF50D1" w:rsidRPr="00A062A1" w:rsidRDefault="00BF50D1" w:rsidP="00BF50D1">
      <w:pPr>
        <w:autoSpaceDE w:val="0"/>
        <w:autoSpaceDN w:val="0"/>
        <w:adjustRightInd w:val="0"/>
        <w:spacing w:after="0" w:line="240" w:lineRule="auto"/>
        <w:rPr>
          <w:rFonts w:ascii="Times New Roman" w:hAnsi="Times New Roman" w:cs="Times New Roman"/>
          <w:b/>
          <w:bCs/>
          <w:sz w:val="28"/>
          <w:szCs w:val="28"/>
        </w:rPr>
      </w:pPr>
    </w:p>
    <w:p w:rsidR="00BF50D1" w:rsidRPr="00A062A1" w:rsidRDefault="00BF50D1" w:rsidP="00BF50D1">
      <w:pPr>
        <w:autoSpaceDE w:val="0"/>
        <w:autoSpaceDN w:val="0"/>
        <w:adjustRightInd w:val="0"/>
        <w:spacing w:after="0" w:line="240" w:lineRule="auto"/>
        <w:jc w:val="center"/>
        <w:rPr>
          <w:rFonts w:ascii="Times New Roman" w:hAnsi="Times New Roman" w:cs="Times New Roman"/>
          <w:b/>
          <w:bCs/>
          <w:sz w:val="28"/>
          <w:szCs w:val="28"/>
        </w:rPr>
      </w:pPr>
      <w:r w:rsidRPr="00A062A1">
        <w:rPr>
          <w:rFonts w:ascii="Times New Roman" w:hAnsi="Times New Roman" w:cs="Times New Roman"/>
          <w:b/>
          <w:bCs/>
          <w:sz w:val="28"/>
          <w:szCs w:val="28"/>
        </w:rPr>
        <w:t>П Р О Т О К О Л</w:t>
      </w:r>
    </w:p>
    <w:p w:rsidR="00BF50D1" w:rsidRPr="009D1A94" w:rsidRDefault="00BF50D1" w:rsidP="00BF50D1">
      <w:pPr>
        <w:autoSpaceDE w:val="0"/>
        <w:autoSpaceDN w:val="0"/>
        <w:adjustRightInd w:val="0"/>
        <w:spacing w:after="0" w:line="240" w:lineRule="auto"/>
        <w:jc w:val="center"/>
        <w:rPr>
          <w:rFonts w:ascii="Times New Roman" w:hAnsi="Times New Roman" w:cs="Times New Roman"/>
          <w:b/>
          <w:bCs/>
          <w:sz w:val="28"/>
          <w:szCs w:val="28"/>
          <w:lang w:val="en-US"/>
        </w:rPr>
      </w:pPr>
      <w:r w:rsidRPr="00A062A1">
        <w:rPr>
          <w:rFonts w:ascii="Times New Roman" w:hAnsi="Times New Roman" w:cs="Times New Roman"/>
          <w:b/>
          <w:bCs/>
          <w:sz w:val="28"/>
          <w:szCs w:val="28"/>
        </w:rPr>
        <w:t xml:space="preserve">№ </w:t>
      </w:r>
      <w:r w:rsidR="00661A43">
        <w:rPr>
          <w:rFonts w:ascii="Times New Roman" w:hAnsi="Times New Roman" w:cs="Times New Roman"/>
          <w:b/>
          <w:bCs/>
          <w:sz w:val="28"/>
          <w:szCs w:val="28"/>
        </w:rPr>
        <w:t>2</w:t>
      </w:r>
      <w:r w:rsidR="00387573">
        <w:rPr>
          <w:rFonts w:ascii="Times New Roman" w:hAnsi="Times New Roman" w:cs="Times New Roman"/>
          <w:b/>
          <w:bCs/>
          <w:sz w:val="28"/>
          <w:szCs w:val="28"/>
          <w:lang w:val="en-US"/>
        </w:rPr>
        <w:t>6</w:t>
      </w:r>
    </w:p>
    <w:p w:rsidR="00BF50D1" w:rsidRPr="00A062A1" w:rsidRDefault="00BF50D1" w:rsidP="00BF50D1">
      <w:pPr>
        <w:autoSpaceDE w:val="0"/>
        <w:autoSpaceDN w:val="0"/>
        <w:adjustRightInd w:val="0"/>
        <w:spacing w:after="0" w:line="240" w:lineRule="auto"/>
        <w:ind w:firstLine="708"/>
        <w:rPr>
          <w:rFonts w:ascii="Times New Roman" w:hAnsi="Times New Roman" w:cs="Times New Roman"/>
          <w:sz w:val="20"/>
          <w:szCs w:val="20"/>
        </w:rPr>
      </w:pPr>
      <w:r w:rsidRPr="00A062A1">
        <w:rPr>
          <w:rFonts w:ascii="Times New Roman" w:hAnsi="Times New Roman" w:cs="Times New Roman"/>
          <w:sz w:val="20"/>
          <w:szCs w:val="20"/>
        </w:rPr>
        <w:t xml:space="preserve">На </w:t>
      </w:r>
      <w:r w:rsidR="009D1A94">
        <w:rPr>
          <w:rFonts w:ascii="Times New Roman" w:hAnsi="Times New Roman" w:cs="Times New Roman"/>
          <w:sz w:val="20"/>
          <w:szCs w:val="20"/>
          <w:lang w:val="en-US"/>
        </w:rPr>
        <w:t>0</w:t>
      </w:r>
      <w:r w:rsidR="00387573">
        <w:rPr>
          <w:rFonts w:ascii="Times New Roman" w:hAnsi="Times New Roman" w:cs="Times New Roman"/>
          <w:sz w:val="20"/>
          <w:szCs w:val="20"/>
          <w:lang w:val="en-US"/>
        </w:rPr>
        <w:t>1</w:t>
      </w:r>
      <w:r w:rsidR="00387573">
        <w:rPr>
          <w:rFonts w:ascii="Times New Roman" w:hAnsi="Times New Roman" w:cs="Times New Roman"/>
          <w:sz w:val="20"/>
          <w:szCs w:val="20"/>
        </w:rPr>
        <w:t>ноември</w:t>
      </w:r>
      <w:r w:rsidRPr="00A062A1">
        <w:rPr>
          <w:rFonts w:ascii="Times New Roman" w:hAnsi="Times New Roman" w:cs="Times New Roman"/>
          <w:sz w:val="20"/>
          <w:szCs w:val="20"/>
        </w:rPr>
        <w:t xml:space="preserve"> 2015 г. се проведе </w:t>
      </w:r>
      <w:r>
        <w:rPr>
          <w:rFonts w:ascii="Times New Roman" w:hAnsi="Times New Roman" w:cs="Times New Roman"/>
          <w:sz w:val="20"/>
          <w:szCs w:val="20"/>
        </w:rPr>
        <w:t>редовно</w:t>
      </w:r>
      <w:r w:rsidRPr="00A062A1">
        <w:rPr>
          <w:rFonts w:ascii="Times New Roman" w:hAnsi="Times New Roman" w:cs="Times New Roman"/>
          <w:sz w:val="20"/>
          <w:szCs w:val="20"/>
        </w:rPr>
        <w:t xml:space="preserve"> заседание на Общинската избирателна комисия при следния</w:t>
      </w:r>
    </w:p>
    <w:p w:rsidR="00BF50D1" w:rsidRPr="00A062A1" w:rsidRDefault="00BF50D1" w:rsidP="00BF50D1">
      <w:pPr>
        <w:autoSpaceDE w:val="0"/>
        <w:autoSpaceDN w:val="0"/>
        <w:adjustRightInd w:val="0"/>
        <w:spacing w:after="0" w:line="240" w:lineRule="auto"/>
        <w:ind w:left="3540" w:firstLine="708"/>
        <w:rPr>
          <w:rFonts w:ascii="Times New Roman" w:hAnsi="Times New Roman" w:cs="Times New Roman"/>
          <w:b/>
          <w:sz w:val="24"/>
          <w:szCs w:val="24"/>
        </w:rPr>
      </w:pPr>
      <w:r w:rsidRPr="00A062A1">
        <w:rPr>
          <w:rFonts w:ascii="Times New Roman" w:hAnsi="Times New Roman" w:cs="Times New Roman"/>
          <w:b/>
          <w:sz w:val="24"/>
          <w:szCs w:val="24"/>
        </w:rPr>
        <w:t>Дневен</w:t>
      </w:r>
      <w:r w:rsidR="00735D31">
        <w:rPr>
          <w:rFonts w:ascii="Times New Roman" w:hAnsi="Times New Roman" w:cs="Times New Roman"/>
          <w:b/>
          <w:sz w:val="24"/>
          <w:szCs w:val="24"/>
          <w:lang w:val="en-US"/>
        </w:rPr>
        <w:t xml:space="preserve"> </w:t>
      </w:r>
      <w:r w:rsidRPr="00A062A1">
        <w:rPr>
          <w:rFonts w:ascii="Times New Roman" w:hAnsi="Times New Roman" w:cs="Times New Roman"/>
          <w:b/>
          <w:sz w:val="24"/>
          <w:szCs w:val="24"/>
        </w:rPr>
        <w:t>ред:</w:t>
      </w:r>
    </w:p>
    <w:p w:rsidR="000D34DF" w:rsidRPr="00A062A1" w:rsidRDefault="00661A43" w:rsidP="000D34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0D34DF">
        <w:rPr>
          <w:rFonts w:ascii="Times New Roman" w:hAnsi="Times New Roman" w:cs="Times New Roman"/>
          <w:sz w:val="20"/>
          <w:szCs w:val="20"/>
        </w:rPr>
        <w:t xml:space="preserve">. </w:t>
      </w:r>
      <w:r w:rsidR="009D1A94">
        <w:rPr>
          <w:rFonts w:ascii="Times New Roman" w:hAnsi="Times New Roman" w:cs="Times New Roman"/>
          <w:sz w:val="20"/>
          <w:szCs w:val="20"/>
        </w:rPr>
        <w:t>Промени в СИК за</w:t>
      </w:r>
      <w:r w:rsidR="004C02A2">
        <w:rPr>
          <w:rFonts w:ascii="Times New Roman" w:hAnsi="Times New Roman" w:cs="Times New Roman"/>
          <w:sz w:val="20"/>
          <w:szCs w:val="20"/>
        </w:rPr>
        <w:t xml:space="preserve"> втори тур</w:t>
      </w:r>
      <w:r w:rsidR="009D1A94">
        <w:rPr>
          <w:rFonts w:ascii="Times New Roman" w:hAnsi="Times New Roman" w:cs="Times New Roman"/>
          <w:sz w:val="20"/>
          <w:szCs w:val="20"/>
        </w:rPr>
        <w:t>.</w:t>
      </w:r>
    </w:p>
    <w:p w:rsidR="000D34DF" w:rsidRDefault="000D34DF" w:rsidP="000D34DF">
      <w:pPr>
        <w:autoSpaceDE w:val="0"/>
        <w:autoSpaceDN w:val="0"/>
        <w:adjustRightInd w:val="0"/>
        <w:spacing w:after="0" w:line="240" w:lineRule="auto"/>
        <w:rPr>
          <w:rFonts w:ascii="Times New Roman" w:hAnsi="Times New Roman" w:cs="Times New Roman"/>
          <w:i/>
          <w:iCs/>
          <w:sz w:val="20"/>
          <w:szCs w:val="20"/>
        </w:rPr>
      </w:pPr>
      <w:r w:rsidRPr="00A062A1">
        <w:rPr>
          <w:rFonts w:ascii="Times New Roman" w:hAnsi="Times New Roman" w:cs="Times New Roman"/>
          <w:i/>
          <w:iCs/>
          <w:sz w:val="20"/>
          <w:szCs w:val="20"/>
        </w:rPr>
        <w:t xml:space="preserve">Докладва: Цанка Христова </w:t>
      </w:r>
      <w:r>
        <w:rPr>
          <w:rFonts w:ascii="Times New Roman" w:hAnsi="Times New Roman" w:cs="Times New Roman"/>
          <w:i/>
          <w:iCs/>
          <w:sz w:val="20"/>
          <w:szCs w:val="20"/>
        </w:rPr>
        <w:t>–</w:t>
      </w:r>
      <w:r w:rsidRPr="00A062A1">
        <w:rPr>
          <w:rFonts w:ascii="Times New Roman" w:hAnsi="Times New Roman" w:cs="Times New Roman"/>
          <w:i/>
          <w:iCs/>
          <w:sz w:val="20"/>
          <w:szCs w:val="20"/>
        </w:rPr>
        <w:t xml:space="preserve"> Председател</w:t>
      </w:r>
    </w:p>
    <w:p w:rsidR="00387573" w:rsidRPr="00A062A1" w:rsidRDefault="00387573" w:rsidP="003875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Откриване на изборния ден.</w:t>
      </w:r>
    </w:p>
    <w:p w:rsidR="00387573" w:rsidRDefault="00387573" w:rsidP="00387573">
      <w:pPr>
        <w:autoSpaceDE w:val="0"/>
        <w:autoSpaceDN w:val="0"/>
        <w:adjustRightInd w:val="0"/>
        <w:spacing w:after="0" w:line="240" w:lineRule="auto"/>
        <w:rPr>
          <w:rFonts w:ascii="Times New Roman" w:hAnsi="Times New Roman" w:cs="Times New Roman"/>
          <w:i/>
          <w:iCs/>
          <w:sz w:val="20"/>
          <w:szCs w:val="20"/>
        </w:rPr>
      </w:pPr>
      <w:r w:rsidRPr="00A062A1">
        <w:rPr>
          <w:rFonts w:ascii="Times New Roman" w:hAnsi="Times New Roman" w:cs="Times New Roman"/>
          <w:i/>
          <w:iCs/>
          <w:sz w:val="20"/>
          <w:szCs w:val="20"/>
        </w:rPr>
        <w:t xml:space="preserve">Докладва: Цанка Христова </w:t>
      </w:r>
      <w:r>
        <w:rPr>
          <w:rFonts w:ascii="Times New Roman" w:hAnsi="Times New Roman" w:cs="Times New Roman"/>
          <w:i/>
          <w:iCs/>
          <w:sz w:val="20"/>
          <w:szCs w:val="20"/>
        </w:rPr>
        <w:t>–</w:t>
      </w:r>
      <w:r w:rsidRPr="00A062A1">
        <w:rPr>
          <w:rFonts w:ascii="Times New Roman" w:hAnsi="Times New Roman" w:cs="Times New Roman"/>
          <w:i/>
          <w:iCs/>
          <w:sz w:val="20"/>
          <w:szCs w:val="20"/>
        </w:rPr>
        <w:t xml:space="preserve"> Председател</w:t>
      </w:r>
    </w:p>
    <w:p w:rsidR="00387573" w:rsidRDefault="00387573" w:rsidP="00387573">
      <w:pPr>
        <w:autoSpaceDE w:val="0"/>
        <w:autoSpaceDN w:val="0"/>
        <w:adjustRightInd w:val="0"/>
        <w:spacing w:after="0" w:line="240" w:lineRule="auto"/>
        <w:rPr>
          <w:rFonts w:ascii="Times New Roman" w:hAnsi="Times New Roman" w:cs="Times New Roman"/>
          <w:sz w:val="20"/>
          <w:szCs w:val="20"/>
        </w:rPr>
      </w:pPr>
    </w:p>
    <w:p w:rsidR="00387573" w:rsidRDefault="00387573" w:rsidP="00387573">
      <w:pPr>
        <w:rPr>
          <w:rFonts w:ascii="Times New Roman" w:hAnsi="Times New Roman" w:cs="Times New Roman"/>
          <w:sz w:val="20"/>
          <w:szCs w:val="20"/>
        </w:rPr>
      </w:pPr>
      <w:r w:rsidRPr="00A062A1">
        <w:rPr>
          <w:rFonts w:ascii="Times New Roman" w:hAnsi="Times New Roman" w:cs="Times New Roman"/>
          <w:sz w:val="20"/>
          <w:szCs w:val="20"/>
        </w:rPr>
        <w:t>ПРИСЪСТВАХА:Цанка Христова</w:t>
      </w:r>
      <w:r>
        <w:rPr>
          <w:rFonts w:ascii="Times New Roman" w:hAnsi="Times New Roman" w:cs="Times New Roman"/>
          <w:sz w:val="20"/>
          <w:szCs w:val="20"/>
        </w:rPr>
        <w:t>;</w:t>
      </w:r>
      <w:r w:rsidRPr="00A062A1">
        <w:rPr>
          <w:rFonts w:ascii="Times New Roman" w:hAnsi="Times New Roman" w:cs="Times New Roman"/>
          <w:sz w:val="20"/>
          <w:szCs w:val="20"/>
        </w:rPr>
        <w:t xml:space="preserve"> </w:t>
      </w:r>
      <w:r>
        <w:rPr>
          <w:rFonts w:ascii="Times New Roman" w:hAnsi="Times New Roman" w:cs="Times New Roman"/>
          <w:sz w:val="20"/>
          <w:szCs w:val="20"/>
        </w:rPr>
        <w:t xml:space="preserve">Йонка Кавръкова, </w:t>
      </w:r>
      <w:r w:rsidRPr="00A062A1">
        <w:rPr>
          <w:rFonts w:ascii="Times New Roman" w:hAnsi="Times New Roman" w:cs="Times New Roman"/>
          <w:sz w:val="20"/>
          <w:szCs w:val="20"/>
        </w:rPr>
        <w:t xml:space="preserve">Мария Радева, </w:t>
      </w:r>
      <w:r>
        <w:rPr>
          <w:rFonts w:ascii="Times New Roman" w:hAnsi="Times New Roman" w:cs="Times New Roman"/>
          <w:sz w:val="20"/>
          <w:szCs w:val="20"/>
        </w:rPr>
        <w:t xml:space="preserve"> Гергана Манчева, Гергана Турлакова  Христина Иванова, Мариана Кънчева</w:t>
      </w:r>
    </w:p>
    <w:p w:rsidR="00387573" w:rsidRDefault="00387573" w:rsidP="00387573">
      <w:pPr>
        <w:rPr>
          <w:rFonts w:ascii="Times New Roman" w:hAnsi="Times New Roman" w:cs="Times New Roman"/>
          <w:sz w:val="20"/>
          <w:szCs w:val="20"/>
        </w:rPr>
      </w:pPr>
      <w:r>
        <w:rPr>
          <w:rFonts w:ascii="Times New Roman" w:hAnsi="Times New Roman" w:cs="Times New Roman"/>
          <w:sz w:val="20"/>
          <w:szCs w:val="20"/>
        </w:rPr>
        <w:t>ИЗВЪН ЗАЛАТА: Донка Павлова, Вилиана Цонева</w:t>
      </w:r>
      <w:r w:rsidRPr="00661A43">
        <w:rPr>
          <w:rFonts w:ascii="Times New Roman" w:hAnsi="Times New Roman" w:cs="Times New Roman"/>
          <w:sz w:val="20"/>
          <w:szCs w:val="20"/>
        </w:rPr>
        <w:t xml:space="preserve"> </w:t>
      </w:r>
      <w:r>
        <w:rPr>
          <w:rFonts w:ascii="Times New Roman" w:hAnsi="Times New Roman" w:cs="Times New Roman"/>
          <w:sz w:val="20"/>
          <w:szCs w:val="20"/>
        </w:rPr>
        <w:t>,Теодора Увалиева,</w:t>
      </w:r>
      <w:r w:rsidRPr="00912750">
        <w:rPr>
          <w:rFonts w:ascii="Times New Roman" w:hAnsi="Times New Roman" w:cs="Times New Roman"/>
          <w:sz w:val="20"/>
          <w:szCs w:val="20"/>
        </w:rPr>
        <w:t xml:space="preserve"> </w:t>
      </w:r>
      <w:r w:rsidRPr="00A062A1">
        <w:rPr>
          <w:rFonts w:ascii="Times New Roman" w:hAnsi="Times New Roman" w:cs="Times New Roman"/>
          <w:sz w:val="20"/>
          <w:szCs w:val="20"/>
        </w:rPr>
        <w:t>Петранка Гъркова</w:t>
      </w:r>
    </w:p>
    <w:p w:rsidR="00387573" w:rsidRPr="00A062A1" w:rsidRDefault="00387573" w:rsidP="00387573">
      <w:pPr>
        <w:autoSpaceDE w:val="0"/>
        <w:autoSpaceDN w:val="0"/>
        <w:adjustRightInd w:val="0"/>
        <w:spacing w:after="0" w:line="240" w:lineRule="auto"/>
        <w:rPr>
          <w:rFonts w:ascii="Times New Roman" w:hAnsi="Times New Roman" w:cs="Times New Roman"/>
          <w:sz w:val="20"/>
          <w:szCs w:val="20"/>
        </w:rPr>
      </w:pPr>
      <w:r w:rsidRPr="00A062A1">
        <w:rPr>
          <w:rFonts w:ascii="Times New Roman" w:hAnsi="Times New Roman" w:cs="Times New Roman"/>
          <w:sz w:val="20"/>
          <w:szCs w:val="20"/>
        </w:rPr>
        <w:t xml:space="preserve">Заседанието бе открито в </w:t>
      </w:r>
      <w:r>
        <w:rPr>
          <w:rFonts w:ascii="Times New Roman" w:hAnsi="Times New Roman" w:cs="Times New Roman"/>
          <w:sz w:val="20"/>
          <w:szCs w:val="20"/>
        </w:rPr>
        <w:t>05</w:t>
      </w:r>
      <w:r w:rsidRPr="00A062A1">
        <w:rPr>
          <w:rFonts w:ascii="Times New Roman" w:hAnsi="Times New Roman" w:cs="Times New Roman"/>
          <w:sz w:val="20"/>
          <w:szCs w:val="20"/>
        </w:rPr>
        <w:t>,</w:t>
      </w:r>
      <w:r>
        <w:rPr>
          <w:rFonts w:ascii="Times New Roman" w:hAnsi="Times New Roman" w:cs="Times New Roman"/>
          <w:sz w:val="20"/>
          <w:szCs w:val="20"/>
        </w:rPr>
        <w:t>50</w:t>
      </w:r>
      <w:r w:rsidRPr="00A062A1">
        <w:rPr>
          <w:rFonts w:ascii="Times New Roman" w:hAnsi="Times New Roman" w:cs="Times New Roman"/>
          <w:sz w:val="20"/>
          <w:szCs w:val="20"/>
        </w:rPr>
        <w:t xml:space="preserve"> ч. и председателствано от</w:t>
      </w:r>
      <w:r>
        <w:rPr>
          <w:rFonts w:ascii="Times New Roman" w:hAnsi="Times New Roman" w:cs="Times New Roman"/>
          <w:sz w:val="20"/>
          <w:szCs w:val="20"/>
        </w:rPr>
        <w:t xml:space="preserve"> </w:t>
      </w:r>
      <w:r w:rsidRPr="00A062A1">
        <w:rPr>
          <w:rFonts w:ascii="Times New Roman" w:hAnsi="Times New Roman" w:cs="Times New Roman"/>
          <w:sz w:val="20"/>
          <w:szCs w:val="20"/>
        </w:rPr>
        <w:t>госпожа Цанка Христова – председател на комисията.</w:t>
      </w:r>
    </w:p>
    <w:p w:rsidR="00387573" w:rsidRPr="00A062A1" w:rsidRDefault="00387573" w:rsidP="00387573">
      <w:pPr>
        <w:autoSpaceDE w:val="0"/>
        <w:autoSpaceDN w:val="0"/>
        <w:adjustRightInd w:val="0"/>
        <w:spacing w:after="0" w:line="240" w:lineRule="auto"/>
        <w:rPr>
          <w:rFonts w:ascii="Times New Roman" w:hAnsi="Times New Roman" w:cs="Times New Roman"/>
          <w:sz w:val="20"/>
          <w:szCs w:val="20"/>
        </w:rPr>
      </w:pPr>
      <w:r w:rsidRPr="00A062A1">
        <w:rPr>
          <w:rFonts w:ascii="Times New Roman" w:hAnsi="Times New Roman" w:cs="Times New Roman"/>
          <w:sz w:val="20"/>
          <w:szCs w:val="20"/>
        </w:rPr>
        <w:t>Ц. Христова: Доб</w:t>
      </w:r>
      <w:r>
        <w:rPr>
          <w:rFonts w:ascii="Times New Roman" w:hAnsi="Times New Roman" w:cs="Times New Roman"/>
          <w:sz w:val="20"/>
          <w:szCs w:val="20"/>
        </w:rPr>
        <w:t>ро утро</w:t>
      </w:r>
      <w:r w:rsidRPr="00A062A1">
        <w:rPr>
          <w:rFonts w:ascii="Times New Roman" w:hAnsi="Times New Roman" w:cs="Times New Roman"/>
          <w:sz w:val="20"/>
          <w:szCs w:val="20"/>
        </w:rPr>
        <w:t xml:space="preserve">, колеги! В залата присъстват </w:t>
      </w:r>
      <w:r>
        <w:rPr>
          <w:rFonts w:ascii="Times New Roman" w:hAnsi="Times New Roman" w:cs="Times New Roman"/>
          <w:sz w:val="20"/>
          <w:szCs w:val="20"/>
        </w:rPr>
        <w:t xml:space="preserve">7 </w:t>
      </w:r>
      <w:r w:rsidRPr="00A062A1">
        <w:rPr>
          <w:rFonts w:ascii="Times New Roman" w:hAnsi="Times New Roman" w:cs="Times New Roman"/>
          <w:sz w:val="20"/>
          <w:szCs w:val="20"/>
        </w:rPr>
        <w:t xml:space="preserve"> членове на Общинската избирателна комисия.</w:t>
      </w:r>
    </w:p>
    <w:p w:rsidR="00387573" w:rsidRPr="00A062A1" w:rsidRDefault="00387573" w:rsidP="00387573">
      <w:pPr>
        <w:autoSpaceDE w:val="0"/>
        <w:autoSpaceDN w:val="0"/>
        <w:adjustRightInd w:val="0"/>
        <w:spacing w:after="0" w:line="240" w:lineRule="auto"/>
        <w:rPr>
          <w:rFonts w:ascii="Times New Roman" w:hAnsi="Times New Roman" w:cs="Times New Roman"/>
          <w:sz w:val="20"/>
          <w:szCs w:val="20"/>
        </w:rPr>
      </w:pPr>
      <w:r w:rsidRPr="00A062A1">
        <w:rPr>
          <w:rFonts w:ascii="Times New Roman" w:hAnsi="Times New Roman" w:cs="Times New Roman"/>
          <w:sz w:val="20"/>
          <w:szCs w:val="20"/>
        </w:rPr>
        <w:t>Налице е необходимият кворум.</w:t>
      </w:r>
      <w:r>
        <w:rPr>
          <w:rFonts w:ascii="Times New Roman" w:hAnsi="Times New Roman" w:cs="Times New Roman"/>
          <w:sz w:val="20"/>
          <w:szCs w:val="20"/>
        </w:rPr>
        <w:t xml:space="preserve">Тъй като днес е изборния ден,  ще заседаваме без да определяме час. Когато има подадени жалби, сигнали и др. Затова заседанието ще  се провежда когато има необходимост. </w:t>
      </w:r>
    </w:p>
    <w:p w:rsidR="00387573" w:rsidRPr="00A062A1" w:rsidRDefault="00387573" w:rsidP="00387573">
      <w:pPr>
        <w:autoSpaceDE w:val="0"/>
        <w:autoSpaceDN w:val="0"/>
        <w:adjustRightInd w:val="0"/>
        <w:spacing w:after="0" w:line="240" w:lineRule="auto"/>
        <w:rPr>
          <w:rFonts w:ascii="Times New Roman" w:hAnsi="Times New Roman" w:cs="Times New Roman"/>
          <w:sz w:val="20"/>
          <w:szCs w:val="20"/>
        </w:rPr>
      </w:pPr>
      <w:r w:rsidRPr="00A062A1">
        <w:rPr>
          <w:rFonts w:ascii="Times New Roman" w:hAnsi="Times New Roman" w:cs="Times New Roman"/>
          <w:sz w:val="20"/>
          <w:szCs w:val="20"/>
        </w:rPr>
        <w:t xml:space="preserve">Откривам заседанието на комисията на </w:t>
      </w:r>
      <w:r>
        <w:rPr>
          <w:rFonts w:ascii="Times New Roman" w:hAnsi="Times New Roman" w:cs="Times New Roman"/>
          <w:sz w:val="20"/>
          <w:szCs w:val="20"/>
        </w:rPr>
        <w:t>01</w:t>
      </w:r>
      <w:r w:rsidRPr="00A062A1">
        <w:rPr>
          <w:rFonts w:ascii="Times New Roman" w:hAnsi="Times New Roman" w:cs="Times New Roman"/>
          <w:sz w:val="20"/>
          <w:szCs w:val="20"/>
        </w:rPr>
        <w:t xml:space="preserve"> </w:t>
      </w:r>
      <w:r>
        <w:rPr>
          <w:rFonts w:ascii="Times New Roman" w:hAnsi="Times New Roman" w:cs="Times New Roman"/>
          <w:sz w:val="20"/>
          <w:szCs w:val="20"/>
        </w:rPr>
        <w:t>ноември</w:t>
      </w:r>
      <w:r w:rsidRPr="00A062A1">
        <w:rPr>
          <w:rFonts w:ascii="Times New Roman" w:hAnsi="Times New Roman" w:cs="Times New Roman"/>
          <w:sz w:val="20"/>
          <w:szCs w:val="20"/>
        </w:rPr>
        <w:t xml:space="preserve"> 2015 г.</w:t>
      </w:r>
    </w:p>
    <w:p w:rsidR="00387573" w:rsidRPr="00A062A1" w:rsidRDefault="00387573" w:rsidP="00387573">
      <w:pPr>
        <w:autoSpaceDE w:val="0"/>
        <w:autoSpaceDN w:val="0"/>
        <w:adjustRightInd w:val="0"/>
        <w:spacing w:after="0" w:line="240" w:lineRule="auto"/>
        <w:rPr>
          <w:rFonts w:ascii="Times New Roman" w:hAnsi="Times New Roman" w:cs="Times New Roman"/>
          <w:sz w:val="20"/>
          <w:szCs w:val="20"/>
        </w:rPr>
      </w:pPr>
      <w:r w:rsidRPr="00A062A1">
        <w:rPr>
          <w:rFonts w:ascii="Times New Roman" w:hAnsi="Times New Roman" w:cs="Times New Roman"/>
          <w:sz w:val="20"/>
          <w:szCs w:val="20"/>
        </w:rPr>
        <w:t>Предлагам следния проект за дневен ред:</w:t>
      </w:r>
    </w:p>
    <w:p w:rsidR="00387573" w:rsidRPr="00A062A1" w:rsidRDefault="00387573" w:rsidP="003875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Промени в СИК за втори тур.</w:t>
      </w:r>
    </w:p>
    <w:p w:rsidR="00387573" w:rsidRPr="00A062A1" w:rsidRDefault="00387573" w:rsidP="003875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Откриване на изборния ден</w:t>
      </w:r>
    </w:p>
    <w:p w:rsidR="00387573" w:rsidRPr="00A062A1" w:rsidRDefault="00387573" w:rsidP="003875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Ц.Христова – има ли други предложения? Няма. </w:t>
      </w:r>
    </w:p>
    <w:p w:rsidR="00387573" w:rsidRDefault="00387573" w:rsidP="00387573">
      <w:pPr>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w:t>
      </w:r>
      <w:r>
        <w:rPr>
          <w:rFonts w:ascii="Times New Roman" w:hAnsi="Times New Roman" w:cs="Times New Roman"/>
          <w:b/>
          <w:sz w:val="20"/>
          <w:szCs w:val="20"/>
        </w:rPr>
        <w:t>7</w:t>
      </w:r>
      <w:r>
        <w:rPr>
          <w:rFonts w:ascii="Times New Roman" w:hAnsi="Times New Roman" w:cs="Times New Roman"/>
          <w:sz w:val="20"/>
          <w:szCs w:val="20"/>
        </w:rPr>
        <w:t xml:space="preserve"> </w:t>
      </w:r>
      <w:r w:rsidRPr="00A062A1">
        <w:rPr>
          <w:rFonts w:ascii="Times New Roman" w:hAnsi="Times New Roman" w:cs="Times New Roman"/>
          <w:sz w:val="20"/>
          <w:szCs w:val="20"/>
        </w:rPr>
        <w:t xml:space="preserve">членове на ОИК: </w:t>
      </w:r>
      <w:r w:rsidRPr="00A062A1">
        <w:rPr>
          <w:rFonts w:ascii="Times New Roman" w:hAnsi="Times New Roman" w:cs="Times New Roman"/>
          <w:b/>
          <w:bCs/>
          <w:sz w:val="20"/>
          <w:szCs w:val="20"/>
        </w:rPr>
        <w:t xml:space="preserve">за </w:t>
      </w:r>
      <w:r w:rsidRPr="00A062A1">
        <w:rPr>
          <w:rFonts w:ascii="Times New Roman" w:hAnsi="Times New Roman" w:cs="Times New Roman"/>
          <w:sz w:val="20"/>
          <w:szCs w:val="20"/>
        </w:rPr>
        <w:t xml:space="preserve">– </w:t>
      </w:r>
      <w:r>
        <w:rPr>
          <w:rFonts w:ascii="Times New Roman" w:hAnsi="Times New Roman" w:cs="Times New Roman"/>
          <w:sz w:val="20"/>
          <w:szCs w:val="20"/>
        </w:rPr>
        <w:t>7</w:t>
      </w:r>
      <w:r>
        <w:rPr>
          <w:rFonts w:ascii="Times New Roman" w:hAnsi="Times New Roman" w:cs="Times New Roman"/>
          <w:sz w:val="20"/>
          <w:szCs w:val="20"/>
          <w:lang w:val="en-US"/>
        </w:rPr>
        <w:t>(</w:t>
      </w:r>
      <w:r w:rsidRPr="00A062A1">
        <w:rPr>
          <w:rFonts w:ascii="Times New Roman" w:hAnsi="Times New Roman" w:cs="Times New Roman"/>
          <w:sz w:val="20"/>
          <w:szCs w:val="20"/>
        </w:rPr>
        <w:t>Цанка Христова</w:t>
      </w:r>
      <w:r>
        <w:rPr>
          <w:rFonts w:ascii="Times New Roman" w:hAnsi="Times New Roman" w:cs="Times New Roman"/>
          <w:sz w:val="20"/>
          <w:szCs w:val="20"/>
        </w:rPr>
        <w:t>;</w:t>
      </w:r>
      <w:r w:rsidRPr="00A062A1">
        <w:rPr>
          <w:rFonts w:ascii="Times New Roman" w:hAnsi="Times New Roman" w:cs="Times New Roman"/>
          <w:sz w:val="20"/>
          <w:szCs w:val="20"/>
        </w:rPr>
        <w:t xml:space="preserve"> </w:t>
      </w:r>
      <w:r>
        <w:rPr>
          <w:rFonts w:ascii="Times New Roman" w:hAnsi="Times New Roman" w:cs="Times New Roman"/>
          <w:sz w:val="20"/>
          <w:szCs w:val="20"/>
        </w:rPr>
        <w:t xml:space="preserve">Йонка Кавръкова, </w:t>
      </w:r>
      <w:r w:rsidRPr="00A062A1">
        <w:rPr>
          <w:rFonts w:ascii="Times New Roman" w:hAnsi="Times New Roman" w:cs="Times New Roman"/>
          <w:sz w:val="20"/>
          <w:szCs w:val="20"/>
        </w:rPr>
        <w:t xml:space="preserve">Мария Радева, </w:t>
      </w:r>
      <w:r>
        <w:rPr>
          <w:rFonts w:ascii="Times New Roman" w:hAnsi="Times New Roman" w:cs="Times New Roman"/>
          <w:sz w:val="20"/>
          <w:szCs w:val="20"/>
        </w:rPr>
        <w:t xml:space="preserve"> Гергана Манчева, Гергана Турлакова  Христина Иванова, Мариана Кънчева</w:t>
      </w:r>
      <w:r>
        <w:rPr>
          <w:rFonts w:ascii="Times New Roman" w:hAnsi="Times New Roman" w:cs="Times New Roman"/>
          <w:sz w:val="20"/>
          <w:szCs w:val="20"/>
          <w:lang w:val="en-US"/>
        </w:rPr>
        <w:t>)</w:t>
      </w:r>
      <w:r>
        <w:rPr>
          <w:rFonts w:ascii="Times New Roman" w:hAnsi="Times New Roman" w:cs="Times New Roman"/>
          <w:sz w:val="20"/>
          <w:szCs w:val="20"/>
        </w:rPr>
        <w:t>.</w:t>
      </w:r>
    </w:p>
    <w:p w:rsidR="00387573" w:rsidRDefault="00387573" w:rsidP="004C02A2">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A062A1">
        <w:rPr>
          <w:rFonts w:ascii="Times New Roman" w:hAnsi="Times New Roman" w:cs="Times New Roman"/>
          <w:b/>
          <w:bCs/>
          <w:sz w:val="20"/>
          <w:szCs w:val="20"/>
        </w:rPr>
        <w:t>няма.</w:t>
      </w:r>
    </w:p>
    <w:p w:rsidR="00BF50D1" w:rsidRDefault="00BF50D1" w:rsidP="007F15E0">
      <w:pPr>
        <w:rPr>
          <w:rFonts w:ascii="Times New Roman" w:hAnsi="Times New Roman" w:cs="Times New Roman"/>
          <w:sz w:val="20"/>
          <w:szCs w:val="20"/>
          <w:u w:val="single"/>
        </w:rPr>
      </w:pPr>
      <w:r w:rsidRPr="00156B25">
        <w:rPr>
          <w:rFonts w:ascii="Times New Roman" w:hAnsi="Times New Roman" w:cs="Times New Roman"/>
          <w:sz w:val="20"/>
          <w:szCs w:val="20"/>
          <w:u w:val="single"/>
        </w:rPr>
        <w:t>По т.1 от дневния ред.</w:t>
      </w:r>
    </w:p>
    <w:p w:rsidR="00C66BB8" w:rsidRPr="00C66BB8" w:rsidRDefault="00C66BB8" w:rsidP="00C66BB8">
      <w:pPr>
        <w:shd w:val="clear" w:color="auto" w:fill="FFFFFF"/>
        <w:spacing w:after="150" w:line="300" w:lineRule="atLeast"/>
        <w:rPr>
          <w:rFonts w:ascii="Times New Roman" w:eastAsia="Times New Roman" w:hAnsi="Times New Roman" w:cs="Times New Roman"/>
          <w:color w:val="333333"/>
          <w:sz w:val="20"/>
          <w:szCs w:val="20"/>
        </w:rPr>
      </w:pPr>
      <w:r w:rsidRPr="00C66BB8">
        <w:rPr>
          <w:rFonts w:ascii="Times New Roman" w:eastAsia="Times New Roman" w:hAnsi="Times New Roman" w:cs="Times New Roman"/>
          <w:color w:val="333333"/>
          <w:sz w:val="20"/>
          <w:szCs w:val="20"/>
        </w:rPr>
        <w:t>ОТНОСНО: промяна в състав на СИК в община Павел баня, област Стара Загора, за изборите за кметове, на 01ноември 2015 г.</w:t>
      </w:r>
    </w:p>
    <w:p w:rsidR="00C66BB8" w:rsidRPr="00C66BB8" w:rsidRDefault="00C66BB8" w:rsidP="00C66BB8">
      <w:pPr>
        <w:numPr>
          <w:ilvl w:val="0"/>
          <w:numId w:val="19"/>
        </w:numPr>
        <w:shd w:val="clear" w:color="auto" w:fill="FFFFFF"/>
        <w:spacing w:before="100" w:beforeAutospacing="1" w:after="150" w:afterAutospacing="1" w:line="300" w:lineRule="atLeast"/>
        <w:rPr>
          <w:rFonts w:ascii="Times New Roman" w:eastAsia="Times New Roman" w:hAnsi="Times New Roman" w:cs="Times New Roman"/>
          <w:color w:val="333333"/>
          <w:sz w:val="20"/>
          <w:szCs w:val="20"/>
        </w:rPr>
      </w:pPr>
      <w:r w:rsidRPr="00C66BB8">
        <w:rPr>
          <w:rFonts w:ascii="Times New Roman" w:eastAsia="Times New Roman" w:hAnsi="Times New Roman" w:cs="Times New Roman"/>
          <w:color w:val="333333"/>
          <w:sz w:val="20"/>
          <w:szCs w:val="20"/>
        </w:rPr>
        <w:t xml:space="preserve">В Общинска избирателна комисия с вх. № 224 от 31.12015 г. от ПП „АБВ“, чрез М. Манчева като упълномощен представител е постъпило предложение за промяна в СИК – 242400019 – с. Александрово.В Общинска избирателна комисия с вх. № 221 от 31.12015 г. от ПП „ДПС“, чрез Райчо </w:t>
      </w:r>
      <w:proofErr w:type="spellStart"/>
      <w:r w:rsidRPr="00C66BB8">
        <w:rPr>
          <w:rFonts w:ascii="Times New Roman" w:eastAsia="Times New Roman" w:hAnsi="Times New Roman" w:cs="Times New Roman"/>
          <w:color w:val="333333"/>
          <w:sz w:val="20"/>
          <w:szCs w:val="20"/>
        </w:rPr>
        <w:t>Юлианов</w:t>
      </w:r>
      <w:proofErr w:type="spellEnd"/>
      <w:r w:rsidRPr="00C66BB8">
        <w:rPr>
          <w:rFonts w:ascii="Times New Roman" w:eastAsia="Times New Roman" w:hAnsi="Times New Roman" w:cs="Times New Roman"/>
          <w:color w:val="333333"/>
          <w:sz w:val="20"/>
          <w:szCs w:val="20"/>
        </w:rPr>
        <w:t xml:space="preserve"> като упълномощен представител е постъпило предложение за промяна в СИК – 242400003 – гр. Павел баня.Предвид изложеното и на основание чл. 87, ал. 1, т. 5 и т.6във връзка с чл. 51, ал.2, т.5 от Изборния кодекс и чл. 7, ал. 3,  от ЗПУГДВМС Общинската избирателна комисия </w:t>
      </w:r>
      <w:r w:rsidRPr="00C66BB8">
        <w:rPr>
          <w:rFonts w:ascii="Times New Roman" w:eastAsia="Times New Roman" w:hAnsi="Times New Roman" w:cs="Times New Roman"/>
          <w:b/>
          <w:bCs/>
          <w:color w:val="333333"/>
          <w:sz w:val="20"/>
          <w:szCs w:val="20"/>
        </w:rPr>
        <w:t>Р Е Ш И:</w:t>
      </w:r>
    </w:p>
    <w:p w:rsidR="00C66BB8" w:rsidRPr="00C66BB8" w:rsidRDefault="00C66BB8" w:rsidP="00C66BB8">
      <w:pPr>
        <w:numPr>
          <w:ilvl w:val="0"/>
          <w:numId w:val="20"/>
        </w:numPr>
        <w:shd w:val="clear" w:color="auto" w:fill="FFFFFF"/>
        <w:spacing w:before="100" w:beforeAutospacing="1" w:after="0" w:line="300" w:lineRule="atLeast"/>
        <w:rPr>
          <w:rFonts w:ascii="Times New Roman" w:eastAsia="Times New Roman" w:hAnsi="Times New Roman" w:cs="Times New Roman"/>
          <w:color w:val="333333"/>
          <w:sz w:val="20"/>
          <w:szCs w:val="20"/>
        </w:rPr>
      </w:pPr>
      <w:r w:rsidRPr="00C66BB8">
        <w:rPr>
          <w:rFonts w:ascii="Times New Roman" w:eastAsia="Times New Roman" w:hAnsi="Times New Roman" w:cs="Times New Roman"/>
          <w:color w:val="333333"/>
          <w:sz w:val="20"/>
          <w:szCs w:val="20"/>
        </w:rPr>
        <w:t>Освобождава РАДОСЛАВ СТОЙЧЕВ НЕНОВ , ЕГН: ****** като член в секция 242400019.</w:t>
      </w:r>
    </w:p>
    <w:p w:rsidR="00C66BB8" w:rsidRPr="00C66BB8" w:rsidRDefault="00C66BB8" w:rsidP="00C66BB8">
      <w:pPr>
        <w:shd w:val="clear" w:color="auto" w:fill="FFFFFF"/>
        <w:spacing w:after="0" w:line="300" w:lineRule="atLeast"/>
        <w:rPr>
          <w:rFonts w:ascii="Times New Roman" w:eastAsia="Times New Roman" w:hAnsi="Times New Roman" w:cs="Times New Roman"/>
          <w:color w:val="333333"/>
          <w:sz w:val="20"/>
          <w:szCs w:val="20"/>
        </w:rPr>
      </w:pPr>
      <w:r w:rsidRPr="00C66BB8">
        <w:rPr>
          <w:rFonts w:ascii="Times New Roman" w:eastAsia="Times New Roman" w:hAnsi="Times New Roman" w:cs="Times New Roman"/>
          <w:color w:val="333333"/>
          <w:sz w:val="20"/>
          <w:szCs w:val="20"/>
        </w:rPr>
        <w:t> </w:t>
      </w:r>
      <w:r>
        <w:rPr>
          <w:rFonts w:ascii="Times New Roman" w:eastAsia="Times New Roman" w:hAnsi="Times New Roman" w:cs="Times New Roman"/>
          <w:color w:val="333333"/>
          <w:sz w:val="20"/>
          <w:szCs w:val="20"/>
        </w:rPr>
        <w:tab/>
      </w:r>
      <w:r w:rsidRPr="00C66BB8">
        <w:rPr>
          <w:rFonts w:ascii="Times New Roman" w:eastAsia="Times New Roman" w:hAnsi="Times New Roman" w:cs="Times New Roman"/>
          <w:color w:val="333333"/>
          <w:sz w:val="20"/>
          <w:szCs w:val="20"/>
        </w:rPr>
        <w:t>2.Назначава ДОНКА БОНЕВА МИТКОВА, ЕГН: ****** като член в секция 242400019.</w:t>
      </w:r>
    </w:p>
    <w:p w:rsidR="00C66BB8" w:rsidRPr="00C66BB8" w:rsidRDefault="00C66BB8" w:rsidP="00C66BB8">
      <w:pPr>
        <w:shd w:val="clear" w:color="auto" w:fill="FFFFFF"/>
        <w:spacing w:after="0" w:line="300" w:lineRule="atLeast"/>
        <w:ind w:left="708"/>
        <w:rPr>
          <w:rFonts w:ascii="Times New Roman" w:eastAsia="Times New Roman" w:hAnsi="Times New Roman" w:cs="Times New Roman"/>
          <w:color w:val="333333"/>
          <w:sz w:val="20"/>
          <w:szCs w:val="20"/>
        </w:rPr>
      </w:pPr>
      <w:r w:rsidRPr="00C66BB8">
        <w:rPr>
          <w:rFonts w:ascii="Times New Roman" w:eastAsia="Times New Roman" w:hAnsi="Times New Roman" w:cs="Times New Roman"/>
          <w:color w:val="333333"/>
          <w:sz w:val="20"/>
          <w:szCs w:val="20"/>
        </w:rPr>
        <w:t> </w:t>
      </w:r>
      <w:r>
        <w:rPr>
          <w:rFonts w:ascii="Times New Roman" w:eastAsia="Times New Roman" w:hAnsi="Times New Roman" w:cs="Times New Roman"/>
          <w:color w:val="333333"/>
          <w:sz w:val="20"/>
          <w:szCs w:val="20"/>
        </w:rPr>
        <w:t>1.</w:t>
      </w:r>
      <w:r w:rsidRPr="00C66BB8">
        <w:rPr>
          <w:rFonts w:ascii="Times New Roman" w:eastAsia="Times New Roman" w:hAnsi="Times New Roman" w:cs="Times New Roman"/>
          <w:color w:val="333333"/>
          <w:sz w:val="20"/>
          <w:szCs w:val="20"/>
        </w:rPr>
        <w:t>Освобождава МИЛЕНА МИЛКОВА КАВРЪКОВА , ЕГН: ****** като СЕКРЕТАР в секция 242400003.</w:t>
      </w:r>
    </w:p>
    <w:p w:rsidR="00C66BB8" w:rsidRPr="00C66BB8" w:rsidRDefault="00C66BB8" w:rsidP="00C66BB8">
      <w:pPr>
        <w:shd w:val="clear" w:color="auto" w:fill="FFFFFF"/>
        <w:spacing w:after="0" w:line="300" w:lineRule="atLeast"/>
        <w:ind w:left="705"/>
        <w:rPr>
          <w:rFonts w:ascii="Times New Roman" w:eastAsia="Times New Roman" w:hAnsi="Times New Roman" w:cs="Times New Roman"/>
          <w:color w:val="333333"/>
          <w:sz w:val="20"/>
          <w:szCs w:val="20"/>
        </w:rPr>
      </w:pPr>
      <w:r w:rsidRPr="00C66BB8">
        <w:rPr>
          <w:rFonts w:ascii="Times New Roman" w:eastAsia="Times New Roman" w:hAnsi="Times New Roman" w:cs="Times New Roman"/>
          <w:color w:val="333333"/>
          <w:sz w:val="20"/>
          <w:szCs w:val="20"/>
        </w:rPr>
        <w:t>2.Назначава ХРИСТИНА ДИМОВА ПЕТРОВА, ЕГН: ****** като СЕКРЕТАР в секция 242400003.</w:t>
      </w:r>
    </w:p>
    <w:p w:rsidR="00C66BB8" w:rsidRDefault="00C66BB8" w:rsidP="00C66BB8">
      <w:pPr>
        <w:rPr>
          <w:rFonts w:ascii="Times New Roman" w:hAnsi="Times New Roman" w:cs="Times New Roman"/>
          <w:sz w:val="20"/>
          <w:szCs w:val="20"/>
        </w:rPr>
      </w:pPr>
    </w:p>
    <w:p w:rsidR="00C66BB8" w:rsidRDefault="00C66BB8" w:rsidP="00C66BB8">
      <w:pPr>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w:t>
      </w:r>
      <w:r>
        <w:rPr>
          <w:rFonts w:ascii="Times New Roman" w:hAnsi="Times New Roman" w:cs="Times New Roman"/>
          <w:b/>
          <w:sz w:val="20"/>
          <w:szCs w:val="20"/>
        </w:rPr>
        <w:t>7</w:t>
      </w:r>
      <w:r>
        <w:rPr>
          <w:rFonts w:ascii="Times New Roman" w:hAnsi="Times New Roman" w:cs="Times New Roman"/>
          <w:sz w:val="20"/>
          <w:szCs w:val="20"/>
        </w:rPr>
        <w:t xml:space="preserve"> </w:t>
      </w:r>
      <w:r w:rsidRPr="00A062A1">
        <w:rPr>
          <w:rFonts w:ascii="Times New Roman" w:hAnsi="Times New Roman" w:cs="Times New Roman"/>
          <w:sz w:val="20"/>
          <w:szCs w:val="20"/>
        </w:rPr>
        <w:t xml:space="preserve">членове на ОИК: </w:t>
      </w:r>
      <w:r w:rsidRPr="00A062A1">
        <w:rPr>
          <w:rFonts w:ascii="Times New Roman" w:hAnsi="Times New Roman" w:cs="Times New Roman"/>
          <w:b/>
          <w:bCs/>
          <w:sz w:val="20"/>
          <w:szCs w:val="20"/>
        </w:rPr>
        <w:t xml:space="preserve">за </w:t>
      </w:r>
      <w:r w:rsidRPr="00A062A1">
        <w:rPr>
          <w:rFonts w:ascii="Times New Roman" w:hAnsi="Times New Roman" w:cs="Times New Roman"/>
          <w:sz w:val="20"/>
          <w:szCs w:val="20"/>
        </w:rPr>
        <w:t xml:space="preserve">– </w:t>
      </w:r>
      <w:r>
        <w:rPr>
          <w:rFonts w:ascii="Times New Roman" w:hAnsi="Times New Roman" w:cs="Times New Roman"/>
          <w:sz w:val="20"/>
          <w:szCs w:val="20"/>
        </w:rPr>
        <w:t>7</w:t>
      </w:r>
      <w:r>
        <w:rPr>
          <w:rFonts w:ascii="Times New Roman" w:hAnsi="Times New Roman" w:cs="Times New Roman"/>
          <w:sz w:val="20"/>
          <w:szCs w:val="20"/>
          <w:lang w:val="en-US"/>
        </w:rPr>
        <w:t>(</w:t>
      </w:r>
      <w:r w:rsidRPr="00A062A1">
        <w:rPr>
          <w:rFonts w:ascii="Times New Roman" w:hAnsi="Times New Roman" w:cs="Times New Roman"/>
          <w:sz w:val="20"/>
          <w:szCs w:val="20"/>
        </w:rPr>
        <w:t>Цанка Христова</w:t>
      </w:r>
      <w:r>
        <w:rPr>
          <w:rFonts w:ascii="Times New Roman" w:hAnsi="Times New Roman" w:cs="Times New Roman"/>
          <w:sz w:val="20"/>
          <w:szCs w:val="20"/>
        </w:rPr>
        <w:t>;</w:t>
      </w:r>
      <w:r w:rsidRPr="00A062A1">
        <w:rPr>
          <w:rFonts w:ascii="Times New Roman" w:hAnsi="Times New Roman" w:cs="Times New Roman"/>
          <w:sz w:val="20"/>
          <w:szCs w:val="20"/>
        </w:rPr>
        <w:t xml:space="preserve"> </w:t>
      </w:r>
      <w:r>
        <w:rPr>
          <w:rFonts w:ascii="Times New Roman" w:hAnsi="Times New Roman" w:cs="Times New Roman"/>
          <w:sz w:val="20"/>
          <w:szCs w:val="20"/>
        </w:rPr>
        <w:t xml:space="preserve">Йонка Кавръкова, </w:t>
      </w:r>
      <w:r w:rsidRPr="00A062A1">
        <w:rPr>
          <w:rFonts w:ascii="Times New Roman" w:hAnsi="Times New Roman" w:cs="Times New Roman"/>
          <w:sz w:val="20"/>
          <w:szCs w:val="20"/>
        </w:rPr>
        <w:t xml:space="preserve">Мария Радева, </w:t>
      </w:r>
      <w:r>
        <w:rPr>
          <w:rFonts w:ascii="Times New Roman" w:hAnsi="Times New Roman" w:cs="Times New Roman"/>
          <w:sz w:val="20"/>
          <w:szCs w:val="20"/>
        </w:rPr>
        <w:t xml:space="preserve"> Гергана Манчева, Гергана Турлакова  Христина Иванова, Мариана Кънчева</w:t>
      </w:r>
      <w:r>
        <w:rPr>
          <w:rFonts w:ascii="Times New Roman" w:hAnsi="Times New Roman" w:cs="Times New Roman"/>
          <w:sz w:val="20"/>
          <w:szCs w:val="20"/>
          <w:lang w:val="en-US"/>
        </w:rPr>
        <w:t>)</w:t>
      </w:r>
      <w:r>
        <w:rPr>
          <w:rFonts w:ascii="Times New Roman" w:hAnsi="Times New Roman" w:cs="Times New Roman"/>
          <w:sz w:val="20"/>
          <w:szCs w:val="20"/>
        </w:rPr>
        <w:t>.</w:t>
      </w:r>
    </w:p>
    <w:p w:rsidR="00C66BB8" w:rsidRDefault="00C66BB8" w:rsidP="00C66BB8">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A062A1">
        <w:rPr>
          <w:rFonts w:ascii="Times New Roman" w:hAnsi="Times New Roman" w:cs="Times New Roman"/>
          <w:b/>
          <w:bCs/>
          <w:sz w:val="20"/>
          <w:szCs w:val="20"/>
        </w:rPr>
        <w:t>няма.</w:t>
      </w:r>
    </w:p>
    <w:p w:rsidR="00142FB5" w:rsidRDefault="00142FB5" w:rsidP="00142FB5">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lastRenderedPageBreak/>
        <w:t>Ц.Христова – колеги, това е Решени</w:t>
      </w:r>
      <w:r>
        <w:rPr>
          <w:rFonts w:ascii="Times New Roman" w:hAnsi="Times New Roman" w:cs="Times New Roman"/>
          <w:b/>
          <w:bCs/>
          <w:sz w:val="20"/>
          <w:szCs w:val="20"/>
        </w:rPr>
        <w:t>я № 1</w:t>
      </w:r>
      <w:r w:rsidR="00C66BB8">
        <w:rPr>
          <w:rFonts w:ascii="Times New Roman" w:hAnsi="Times New Roman" w:cs="Times New Roman"/>
          <w:b/>
          <w:bCs/>
          <w:sz w:val="20"/>
          <w:szCs w:val="20"/>
        </w:rPr>
        <w:t>66</w:t>
      </w:r>
      <w:r>
        <w:rPr>
          <w:rFonts w:ascii="Times New Roman" w:hAnsi="Times New Roman" w:cs="Times New Roman"/>
          <w:b/>
          <w:bCs/>
          <w:sz w:val="20"/>
          <w:szCs w:val="20"/>
        </w:rPr>
        <w:t xml:space="preserve">-МИ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w:t>
      </w:r>
      <w:r w:rsidR="00C66BB8">
        <w:rPr>
          <w:rFonts w:ascii="Times New Roman" w:hAnsi="Times New Roman" w:cs="Times New Roman"/>
          <w:b/>
          <w:bCs/>
          <w:sz w:val="20"/>
          <w:szCs w:val="20"/>
        </w:rPr>
        <w:t>1</w:t>
      </w:r>
      <w:r w:rsidRPr="00A062A1">
        <w:rPr>
          <w:rFonts w:ascii="Times New Roman" w:hAnsi="Times New Roman" w:cs="Times New Roman"/>
          <w:b/>
          <w:bCs/>
          <w:sz w:val="20"/>
          <w:szCs w:val="20"/>
        </w:rPr>
        <w:t>.</w:t>
      </w:r>
      <w:r>
        <w:rPr>
          <w:rFonts w:ascii="Times New Roman" w:hAnsi="Times New Roman" w:cs="Times New Roman"/>
          <w:b/>
          <w:bCs/>
          <w:sz w:val="20"/>
          <w:szCs w:val="20"/>
        </w:rPr>
        <w:t>1</w:t>
      </w:r>
      <w:r w:rsidR="00C66BB8">
        <w:rPr>
          <w:rFonts w:ascii="Times New Roman" w:hAnsi="Times New Roman" w:cs="Times New Roman"/>
          <w:b/>
          <w:bCs/>
          <w:sz w:val="20"/>
          <w:szCs w:val="20"/>
        </w:rPr>
        <w:t>1</w:t>
      </w:r>
      <w:r w:rsidRPr="00A062A1">
        <w:rPr>
          <w:rFonts w:ascii="Times New Roman" w:hAnsi="Times New Roman" w:cs="Times New Roman"/>
          <w:b/>
          <w:bCs/>
          <w:sz w:val="20"/>
          <w:szCs w:val="20"/>
        </w:rPr>
        <w:t>.2015 г.</w:t>
      </w:r>
    </w:p>
    <w:p w:rsidR="00142FB5" w:rsidRPr="009D1A94" w:rsidRDefault="00142FB5" w:rsidP="009D1A94">
      <w:pPr>
        <w:pStyle w:val="a4"/>
        <w:shd w:val="clear" w:color="auto" w:fill="FFFFFF"/>
        <w:spacing w:after="0"/>
        <w:rPr>
          <w:sz w:val="20"/>
          <w:szCs w:val="20"/>
        </w:rPr>
      </w:pPr>
    </w:p>
    <w:p w:rsidR="000A332E" w:rsidRDefault="000A332E" w:rsidP="000A332E">
      <w:pPr>
        <w:rPr>
          <w:rFonts w:ascii="Times New Roman" w:hAnsi="Times New Roman" w:cs="Times New Roman"/>
          <w:sz w:val="20"/>
          <w:szCs w:val="20"/>
          <w:u w:val="single"/>
        </w:rPr>
      </w:pPr>
      <w:r>
        <w:rPr>
          <w:rFonts w:ascii="Times New Roman" w:hAnsi="Times New Roman" w:cs="Times New Roman"/>
          <w:sz w:val="20"/>
          <w:szCs w:val="20"/>
          <w:u w:val="single"/>
        </w:rPr>
        <w:t>По т.2</w:t>
      </w:r>
      <w:r w:rsidRPr="00156B25">
        <w:rPr>
          <w:rFonts w:ascii="Times New Roman" w:hAnsi="Times New Roman" w:cs="Times New Roman"/>
          <w:sz w:val="20"/>
          <w:szCs w:val="20"/>
          <w:u w:val="single"/>
        </w:rPr>
        <w:t xml:space="preserve"> от дневния ред.</w:t>
      </w:r>
    </w:p>
    <w:p w:rsidR="00C66BB8" w:rsidRPr="00C66BB8" w:rsidRDefault="00036548" w:rsidP="00036548">
      <w:pPr>
        <w:pStyle w:val="a4"/>
        <w:shd w:val="clear" w:color="auto" w:fill="FFFFFF"/>
        <w:spacing w:after="150"/>
        <w:rPr>
          <w:color w:val="333333"/>
          <w:sz w:val="20"/>
          <w:szCs w:val="20"/>
        </w:rPr>
      </w:pPr>
      <w:r w:rsidRPr="008627A5">
        <w:rPr>
          <w:sz w:val="20"/>
          <w:szCs w:val="20"/>
          <w:u w:val="single"/>
        </w:rPr>
        <w:t xml:space="preserve">Ц. Христова </w:t>
      </w:r>
      <w:r w:rsidRPr="008627A5">
        <w:rPr>
          <w:sz w:val="20"/>
          <w:szCs w:val="20"/>
        </w:rPr>
        <w:t xml:space="preserve">– </w:t>
      </w:r>
      <w:r>
        <w:rPr>
          <w:sz w:val="20"/>
          <w:szCs w:val="20"/>
        </w:rPr>
        <w:t xml:space="preserve">След като получихме обаждания от всички секции на територията на Община Павел баня, че са отворени и всички СИК са в пълен състав, предлагам да открием изборния ден. </w:t>
      </w:r>
      <w:r w:rsidR="00C66BB8" w:rsidRPr="00C66BB8">
        <w:rPr>
          <w:color w:val="333333"/>
          <w:sz w:val="20"/>
          <w:szCs w:val="20"/>
        </w:rPr>
        <w:t>На основание чл.87, от ИК , ОИК Павел баня</w:t>
      </w:r>
      <w:r>
        <w:rPr>
          <w:color w:val="333333"/>
          <w:sz w:val="20"/>
          <w:szCs w:val="20"/>
        </w:rPr>
        <w:t xml:space="preserve"> </w:t>
      </w:r>
      <w:r w:rsidR="00C66BB8" w:rsidRPr="00C66BB8">
        <w:rPr>
          <w:color w:val="333333"/>
          <w:sz w:val="20"/>
          <w:szCs w:val="20"/>
        </w:rPr>
        <w:t>Р Е Ш И:</w:t>
      </w:r>
    </w:p>
    <w:p w:rsidR="00C66BB8" w:rsidRPr="00C66BB8" w:rsidRDefault="00C66BB8" w:rsidP="00C66BB8">
      <w:pPr>
        <w:shd w:val="clear" w:color="auto" w:fill="FFFFFF"/>
        <w:spacing w:after="150" w:line="300" w:lineRule="atLeast"/>
        <w:rPr>
          <w:rFonts w:ascii="Times New Roman" w:eastAsia="Times New Roman" w:hAnsi="Times New Roman" w:cs="Times New Roman"/>
          <w:color w:val="333333"/>
          <w:sz w:val="20"/>
          <w:szCs w:val="20"/>
        </w:rPr>
      </w:pPr>
      <w:r w:rsidRPr="00C66BB8">
        <w:rPr>
          <w:rFonts w:ascii="Times New Roman" w:eastAsia="Times New Roman" w:hAnsi="Times New Roman" w:cs="Times New Roman"/>
          <w:color w:val="333333"/>
          <w:sz w:val="20"/>
          <w:szCs w:val="20"/>
        </w:rPr>
        <w:t>В 06.00 ч. на 01.11.2015г. обявява  ОТКРИВАНЕ на изборния ден на територията на Община Павел баня.</w:t>
      </w:r>
    </w:p>
    <w:p w:rsidR="00036548" w:rsidRDefault="00036548" w:rsidP="00036548">
      <w:pPr>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w:t>
      </w:r>
      <w:r>
        <w:rPr>
          <w:rFonts w:ascii="Times New Roman" w:hAnsi="Times New Roman" w:cs="Times New Roman"/>
          <w:b/>
          <w:sz w:val="20"/>
          <w:szCs w:val="20"/>
        </w:rPr>
        <w:t>7</w:t>
      </w:r>
      <w:r>
        <w:rPr>
          <w:rFonts w:ascii="Times New Roman" w:hAnsi="Times New Roman" w:cs="Times New Roman"/>
          <w:sz w:val="20"/>
          <w:szCs w:val="20"/>
        </w:rPr>
        <w:t xml:space="preserve"> </w:t>
      </w:r>
      <w:r w:rsidRPr="00A062A1">
        <w:rPr>
          <w:rFonts w:ascii="Times New Roman" w:hAnsi="Times New Roman" w:cs="Times New Roman"/>
          <w:sz w:val="20"/>
          <w:szCs w:val="20"/>
        </w:rPr>
        <w:t xml:space="preserve">членове на ОИК: </w:t>
      </w:r>
      <w:r w:rsidRPr="00A062A1">
        <w:rPr>
          <w:rFonts w:ascii="Times New Roman" w:hAnsi="Times New Roman" w:cs="Times New Roman"/>
          <w:b/>
          <w:bCs/>
          <w:sz w:val="20"/>
          <w:szCs w:val="20"/>
        </w:rPr>
        <w:t xml:space="preserve">за </w:t>
      </w:r>
      <w:r w:rsidRPr="00A062A1">
        <w:rPr>
          <w:rFonts w:ascii="Times New Roman" w:hAnsi="Times New Roman" w:cs="Times New Roman"/>
          <w:sz w:val="20"/>
          <w:szCs w:val="20"/>
        </w:rPr>
        <w:t xml:space="preserve">– </w:t>
      </w:r>
      <w:r>
        <w:rPr>
          <w:rFonts w:ascii="Times New Roman" w:hAnsi="Times New Roman" w:cs="Times New Roman"/>
          <w:sz w:val="20"/>
          <w:szCs w:val="20"/>
        </w:rPr>
        <w:t>7</w:t>
      </w:r>
      <w:r>
        <w:rPr>
          <w:rFonts w:ascii="Times New Roman" w:hAnsi="Times New Roman" w:cs="Times New Roman"/>
          <w:sz w:val="20"/>
          <w:szCs w:val="20"/>
          <w:lang w:val="en-US"/>
        </w:rPr>
        <w:t>(</w:t>
      </w:r>
      <w:r w:rsidRPr="00A062A1">
        <w:rPr>
          <w:rFonts w:ascii="Times New Roman" w:hAnsi="Times New Roman" w:cs="Times New Roman"/>
          <w:sz w:val="20"/>
          <w:szCs w:val="20"/>
        </w:rPr>
        <w:t>Цанка Христова</w:t>
      </w:r>
      <w:r>
        <w:rPr>
          <w:rFonts w:ascii="Times New Roman" w:hAnsi="Times New Roman" w:cs="Times New Roman"/>
          <w:sz w:val="20"/>
          <w:szCs w:val="20"/>
        </w:rPr>
        <w:t>;</w:t>
      </w:r>
      <w:r w:rsidRPr="00A062A1">
        <w:rPr>
          <w:rFonts w:ascii="Times New Roman" w:hAnsi="Times New Roman" w:cs="Times New Roman"/>
          <w:sz w:val="20"/>
          <w:szCs w:val="20"/>
        </w:rPr>
        <w:t xml:space="preserve"> </w:t>
      </w:r>
      <w:r>
        <w:rPr>
          <w:rFonts w:ascii="Times New Roman" w:hAnsi="Times New Roman" w:cs="Times New Roman"/>
          <w:sz w:val="20"/>
          <w:szCs w:val="20"/>
        </w:rPr>
        <w:t xml:space="preserve">Йонка Кавръкова, </w:t>
      </w:r>
      <w:r w:rsidRPr="00A062A1">
        <w:rPr>
          <w:rFonts w:ascii="Times New Roman" w:hAnsi="Times New Roman" w:cs="Times New Roman"/>
          <w:sz w:val="20"/>
          <w:szCs w:val="20"/>
        </w:rPr>
        <w:t xml:space="preserve">Мария Радева, </w:t>
      </w:r>
      <w:r>
        <w:rPr>
          <w:rFonts w:ascii="Times New Roman" w:hAnsi="Times New Roman" w:cs="Times New Roman"/>
          <w:sz w:val="20"/>
          <w:szCs w:val="20"/>
        </w:rPr>
        <w:t xml:space="preserve"> Гергана Манчева, Гергана Турлакова  Христина Иванова, Мариана Кънчева</w:t>
      </w:r>
      <w:r>
        <w:rPr>
          <w:rFonts w:ascii="Times New Roman" w:hAnsi="Times New Roman" w:cs="Times New Roman"/>
          <w:sz w:val="20"/>
          <w:szCs w:val="20"/>
          <w:lang w:val="en-US"/>
        </w:rPr>
        <w:t>)</w:t>
      </w:r>
      <w:r>
        <w:rPr>
          <w:rFonts w:ascii="Times New Roman" w:hAnsi="Times New Roman" w:cs="Times New Roman"/>
          <w:sz w:val="20"/>
          <w:szCs w:val="20"/>
        </w:rPr>
        <w:t>.</w:t>
      </w:r>
    </w:p>
    <w:p w:rsidR="00036548" w:rsidRDefault="00036548" w:rsidP="00036548">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A062A1">
        <w:rPr>
          <w:rFonts w:ascii="Times New Roman" w:hAnsi="Times New Roman" w:cs="Times New Roman"/>
          <w:b/>
          <w:bCs/>
          <w:sz w:val="20"/>
          <w:szCs w:val="20"/>
        </w:rPr>
        <w:t>няма.</w:t>
      </w:r>
    </w:p>
    <w:p w:rsidR="00036548" w:rsidRDefault="00036548" w:rsidP="00036548">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167-МИ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0A332E" w:rsidRDefault="000A332E" w:rsidP="000A332E">
      <w:pPr>
        <w:autoSpaceDE w:val="0"/>
        <w:autoSpaceDN w:val="0"/>
        <w:adjustRightInd w:val="0"/>
        <w:spacing w:after="0" w:line="240" w:lineRule="auto"/>
        <w:rPr>
          <w:rFonts w:ascii="Times New Roman" w:hAnsi="Times New Roman" w:cs="Times New Roman"/>
          <w:b/>
          <w:bCs/>
          <w:sz w:val="20"/>
          <w:szCs w:val="20"/>
        </w:rPr>
      </w:pPr>
    </w:p>
    <w:p w:rsidR="00036548" w:rsidRPr="00F02652" w:rsidRDefault="005A26E2" w:rsidP="00036548">
      <w:pPr>
        <w:pStyle w:val="a4"/>
        <w:shd w:val="clear" w:color="auto" w:fill="FFFFFF"/>
        <w:spacing w:after="150" w:line="300" w:lineRule="atLeast"/>
        <w:rPr>
          <w:color w:val="333333"/>
          <w:sz w:val="20"/>
          <w:szCs w:val="20"/>
        </w:rPr>
      </w:pPr>
      <w:r w:rsidRPr="00F02652">
        <w:rPr>
          <w:color w:val="333333"/>
          <w:sz w:val="20"/>
          <w:szCs w:val="20"/>
        </w:rPr>
        <w:t> </w:t>
      </w:r>
      <w:r w:rsidR="00036548" w:rsidRPr="00F02652">
        <w:rPr>
          <w:color w:val="333333"/>
          <w:sz w:val="20"/>
          <w:szCs w:val="20"/>
        </w:rPr>
        <w:t>Ц. Христова - ОТНОСНО: приемане на списък на представители от ПП „БЪЛГАРСКА СОЦИАЛИСТИЧЕСКА ПАРТИЯ“</w:t>
      </w:r>
    </w:p>
    <w:p w:rsidR="00036548" w:rsidRPr="00036548" w:rsidRDefault="00036548" w:rsidP="00036548">
      <w:pPr>
        <w:numPr>
          <w:ilvl w:val="0"/>
          <w:numId w:val="23"/>
        </w:numPr>
        <w:shd w:val="clear" w:color="auto" w:fill="FFFFFF"/>
        <w:spacing w:before="100" w:beforeAutospacing="1" w:after="100" w:afterAutospacing="1"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 xml:space="preserve">В ОИК Павел баня с вх.№ 217 от 31.10.2015г. е постъпило предложение за промяна на списък с </w:t>
      </w:r>
      <w:proofErr w:type="spellStart"/>
      <w:r w:rsidRPr="00036548">
        <w:rPr>
          <w:rFonts w:ascii="Times New Roman" w:eastAsia="Times New Roman" w:hAnsi="Times New Roman" w:cs="Times New Roman"/>
          <w:color w:val="333333"/>
          <w:sz w:val="20"/>
          <w:szCs w:val="20"/>
        </w:rPr>
        <w:t>упълномощенипредставители</w:t>
      </w:r>
      <w:proofErr w:type="spellEnd"/>
      <w:r w:rsidRPr="00036548">
        <w:rPr>
          <w:rFonts w:ascii="Times New Roman" w:eastAsia="Times New Roman" w:hAnsi="Times New Roman" w:cs="Times New Roman"/>
          <w:color w:val="333333"/>
          <w:sz w:val="20"/>
          <w:szCs w:val="20"/>
        </w:rPr>
        <w:t xml:space="preserve"> и заличаване на досегашни представители . Към заявлението е приложен списък на хартиен и магнитен носител, съдържащ 8 /броя .Предвид изложеното и на основание чл. 87, ал. 1, т. 18 от Изборния кодекс и Решение № 2113-МИ от 11.09.2015 г. на ЦИК,Общинската избирателна комисия </w:t>
      </w:r>
      <w:r w:rsidRPr="00036548">
        <w:rPr>
          <w:rFonts w:ascii="Times New Roman" w:eastAsia="Times New Roman" w:hAnsi="Times New Roman" w:cs="Times New Roman"/>
          <w:b/>
          <w:bCs/>
          <w:color w:val="333333"/>
          <w:sz w:val="20"/>
          <w:szCs w:val="20"/>
        </w:rPr>
        <w:t>Р Е Ш И:</w:t>
      </w:r>
    </w:p>
    <w:p w:rsidR="00036548" w:rsidRPr="00036548" w:rsidRDefault="00036548" w:rsidP="00036548">
      <w:pPr>
        <w:shd w:val="clear" w:color="auto" w:fill="FFFFFF"/>
        <w:spacing w:before="100" w:beforeAutospacing="1" w:after="100" w:afterAutospacing="1" w:line="300" w:lineRule="atLeast"/>
        <w:ind w:left="720"/>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Заличава регистрираните с решение № 111-МИ/НР от 23.10.2015 година упълномощени представители на ПП „БЪЛГАРСКА СОЦИАЛИСТИЧЕСКА ПАРТИЯ“</w:t>
      </w:r>
      <w:r>
        <w:rPr>
          <w:rFonts w:ascii="Times New Roman" w:eastAsia="Times New Roman" w:hAnsi="Times New Roman" w:cs="Times New Roman"/>
          <w:color w:val="333333"/>
          <w:sz w:val="20"/>
          <w:szCs w:val="20"/>
        </w:rPr>
        <w:t>.</w:t>
      </w:r>
      <w:r w:rsidRPr="00036548">
        <w:rPr>
          <w:rFonts w:ascii="Times New Roman" w:eastAsia="Times New Roman" w:hAnsi="Times New Roman" w:cs="Times New Roman"/>
          <w:color w:val="333333"/>
          <w:sz w:val="20"/>
          <w:szCs w:val="20"/>
        </w:rPr>
        <w:t> ПРИЕМА СПИСЪК С ПРЕДСТАВИТЕЛИ НА ПП „БЪЛГАРСКА СОЦИАЛИСТИЧЕСКА ПАРТИЯ“, както следва:</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1732"/>
        <w:gridCol w:w="9488"/>
      </w:tblGrid>
      <w:tr w:rsidR="00036548" w:rsidRPr="00036548" w:rsidTr="00036548">
        <w:tc>
          <w:tcPr>
            <w:tcW w:w="1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6548" w:rsidRPr="00036548" w:rsidRDefault="00036548" w:rsidP="00036548">
            <w:pPr>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1</w:t>
            </w:r>
          </w:p>
        </w:tc>
        <w:tc>
          <w:tcPr>
            <w:tcW w:w="6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6548" w:rsidRPr="00036548" w:rsidRDefault="00036548" w:rsidP="00036548">
            <w:pPr>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Радостин Иванов Миланов</w:t>
            </w:r>
          </w:p>
        </w:tc>
      </w:tr>
      <w:tr w:rsidR="00036548" w:rsidRPr="00036548" w:rsidTr="00036548">
        <w:tc>
          <w:tcPr>
            <w:tcW w:w="1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6548" w:rsidRPr="00036548" w:rsidRDefault="00036548" w:rsidP="00036548">
            <w:pPr>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2</w:t>
            </w:r>
          </w:p>
        </w:tc>
        <w:tc>
          <w:tcPr>
            <w:tcW w:w="6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6548" w:rsidRPr="00036548" w:rsidRDefault="00036548" w:rsidP="00036548">
            <w:pPr>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Димитър Тодоров Димитров</w:t>
            </w:r>
          </w:p>
        </w:tc>
      </w:tr>
      <w:tr w:rsidR="00036548" w:rsidRPr="00036548" w:rsidTr="00036548">
        <w:tc>
          <w:tcPr>
            <w:tcW w:w="1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6548" w:rsidRPr="00036548" w:rsidRDefault="00036548" w:rsidP="00036548">
            <w:pPr>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3</w:t>
            </w:r>
          </w:p>
        </w:tc>
        <w:tc>
          <w:tcPr>
            <w:tcW w:w="6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6548" w:rsidRPr="00036548" w:rsidRDefault="00036548" w:rsidP="00036548">
            <w:pPr>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 xml:space="preserve">Осман </w:t>
            </w:r>
            <w:proofErr w:type="spellStart"/>
            <w:r w:rsidRPr="00036548">
              <w:rPr>
                <w:rFonts w:ascii="Times New Roman" w:eastAsia="Times New Roman" w:hAnsi="Times New Roman" w:cs="Times New Roman"/>
                <w:color w:val="333333"/>
                <w:sz w:val="20"/>
                <w:szCs w:val="20"/>
              </w:rPr>
              <w:t>ОсманДжиджик</w:t>
            </w:r>
            <w:proofErr w:type="spellEnd"/>
          </w:p>
        </w:tc>
      </w:tr>
      <w:tr w:rsidR="00036548" w:rsidRPr="00036548" w:rsidTr="00036548">
        <w:tc>
          <w:tcPr>
            <w:tcW w:w="1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6548" w:rsidRPr="00036548" w:rsidRDefault="00036548" w:rsidP="00036548">
            <w:pPr>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4</w:t>
            </w:r>
          </w:p>
        </w:tc>
        <w:tc>
          <w:tcPr>
            <w:tcW w:w="6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6548" w:rsidRPr="00036548" w:rsidRDefault="00036548" w:rsidP="00036548">
            <w:pPr>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Стефан Василев Стефанов</w:t>
            </w:r>
          </w:p>
        </w:tc>
      </w:tr>
      <w:tr w:rsidR="00036548" w:rsidRPr="00036548" w:rsidTr="00036548">
        <w:tc>
          <w:tcPr>
            <w:tcW w:w="1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6548" w:rsidRPr="00036548" w:rsidRDefault="00036548" w:rsidP="00036548">
            <w:pPr>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5</w:t>
            </w:r>
          </w:p>
        </w:tc>
        <w:tc>
          <w:tcPr>
            <w:tcW w:w="6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6548" w:rsidRPr="00036548" w:rsidRDefault="00036548" w:rsidP="00036548">
            <w:pPr>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 xml:space="preserve">Иво Димитров </w:t>
            </w:r>
            <w:proofErr w:type="spellStart"/>
            <w:r w:rsidRPr="00036548">
              <w:rPr>
                <w:rFonts w:ascii="Times New Roman" w:eastAsia="Times New Roman" w:hAnsi="Times New Roman" w:cs="Times New Roman"/>
                <w:color w:val="333333"/>
                <w:sz w:val="20"/>
                <w:szCs w:val="20"/>
              </w:rPr>
              <w:t>Калинков</w:t>
            </w:r>
            <w:proofErr w:type="spellEnd"/>
          </w:p>
        </w:tc>
      </w:tr>
      <w:tr w:rsidR="00036548" w:rsidRPr="00036548" w:rsidTr="00036548">
        <w:tc>
          <w:tcPr>
            <w:tcW w:w="1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6548" w:rsidRPr="00036548" w:rsidRDefault="00036548" w:rsidP="00036548">
            <w:pPr>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6</w:t>
            </w:r>
          </w:p>
        </w:tc>
        <w:tc>
          <w:tcPr>
            <w:tcW w:w="6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6548" w:rsidRPr="00036548" w:rsidRDefault="00036548" w:rsidP="00036548">
            <w:pPr>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Надка Иванова Габровска</w:t>
            </w:r>
          </w:p>
        </w:tc>
      </w:tr>
      <w:tr w:rsidR="00036548" w:rsidRPr="00036548" w:rsidTr="00036548">
        <w:tc>
          <w:tcPr>
            <w:tcW w:w="1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6548" w:rsidRPr="00036548" w:rsidRDefault="00036548" w:rsidP="00036548">
            <w:pPr>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7</w:t>
            </w:r>
          </w:p>
        </w:tc>
        <w:tc>
          <w:tcPr>
            <w:tcW w:w="6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6548" w:rsidRPr="00036548" w:rsidRDefault="00036548" w:rsidP="00036548">
            <w:pPr>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Надежда Христова Димитрова</w:t>
            </w:r>
          </w:p>
        </w:tc>
      </w:tr>
      <w:tr w:rsidR="00036548" w:rsidRPr="00036548" w:rsidTr="00036548">
        <w:tc>
          <w:tcPr>
            <w:tcW w:w="10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6548" w:rsidRPr="00036548" w:rsidRDefault="00036548" w:rsidP="00036548">
            <w:pPr>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8</w:t>
            </w:r>
          </w:p>
        </w:tc>
        <w:tc>
          <w:tcPr>
            <w:tcW w:w="60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36548" w:rsidRPr="00036548" w:rsidRDefault="00036548" w:rsidP="00036548">
            <w:pPr>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 xml:space="preserve">Димитър Христов </w:t>
            </w:r>
            <w:proofErr w:type="spellStart"/>
            <w:r w:rsidRPr="00036548">
              <w:rPr>
                <w:rFonts w:ascii="Times New Roman" w:eastAsia="Times New Roman" w:hAnsi="Times New Roman" w:cs="Times New Roman"/>
                <w:color w:val="333333"/>
                <w:sz w:val="20"/>
                <w:szCs w:val="20"/>
              </w:rPr>
              <w:t>Калинков</w:t>
            </w:r>
            <w:proofErr w:type="spellEnd"/>
          </w:p>
        </w:tc>
      </w:tr>
    </w:tbl>
    <w:p w:rsidR="00C66BB8" w:rsidRDefault="00C66BB8" w:rsidP="005A26E2">
      <w:pPr>
        <w:rPr>
          <w:rFonts w:ascii="Helvetica" w:eastAsia="Times New Roman" w:hAnsi="Helvetica" w:cs="Helvetica"/>
          <w:color w:val="333333"/>
          <w:sz w:val="21"/>
          <w:szCs w:val="21"/>
        </w:rPr>
      </w:pPr>
    </w:p>
    <w:p w:rsidR="00036548" w:rsidRDefault="00036548" w:rsidP="00036548">
      <w:pPr>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w:t>
      </w:r>
      <w:r w:rsidR="00B44552">
        <w:rPr>
          <w:rFonts w:ascii="Times New Roman" w:hAnsi="Times New Roman" w:cs="Times New Roman"/>
          <w:b/>
          <w:sz w:val="20"/>
          <w:szCs w:val="20"/>
        </w:rPr>
        <w:t>10</w:t>
      </w:r>
      <w:r>
        <w:rPr>
          <w:rFonts w:ascii="Times New Roman" w:hAnsi="Times New Roman" w:cs="Times New Roman"/>
          <w:sz w:val="20"/>
          <w:szCs w:val="20"/>
        </w:rPr>
        <w:t xml:space="preserve"> </w:t>
      </w:r>
      <w:r w:rsidRPr="00A062A1">
        <w:rPr>
          <w:rFonts w:ascii="Times New Roman" w:hAnsi="Times New Roman" w:cs="Times New Roman"/>
          <w:sz w:val="20"/>
          <w:szCs w:val="20"/>
        </w:rPr>
        <w:t xml:space="preserve">членове на ОИК: </w:t>
      </w:r>
      <w:r w:rsidRPr="00A062A1">
        <w:rPr>
          <w:rFonts w:ascii="Times New Roman" w:hAnsi="Times New Roman" w:cs="Times New Roman"/>
          <w:b/>
          <w:bCs/>
          <w:sz w:val="20"/>
          <w:szCs w:val="20"/>
        </w:rPr>
        <w:t xml:space="preserve">за </w:t>
      </w:r>
      <w:r w:rsidRPr="00A062A1">
        <w:rPr>
          <w:rFonts w:ascii="Times New Roman" w:hAnsi="Times New Roman" w:cs="Times New Roman"/>
          <w:sz w:val="20"/>
          <w:szCs w:val="20"/>
        </w:rPr>
        <w:t xml:space="preserve">– </w:t>
      </w:r>
      <w:r w:rsidR="00B44552">
        <w:rPr>
          <w:rFonts w:ascii="Times New Roman" w:hAnsi="Times New Roman" w:cs="Times New Roman"/>
          <w:sz w:val="20"/>
          <w:szCs w:val="20"/>
        </w:rPr>
        <w:t>10</w:t>
      </w:r>
      <w:r w:rsidR="00B44552"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Гергана Турлакова, Гергана Манчева, Вилиана Цонева,Петранка Гъркова).</w:t>
      </w:r>
    </w:p>
    <w:p w:rsidR="00036548" w:rsidRDefault="00036548" w:rsidP="00036548">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A062A1">
        <w:rPr>
          <w:rFonts w:ascii="Times New Roman" w:hAnsi="Times New Roman" w:cs="Times New Roman"/>
          <w:b/>
          <w:bCs/>
          <w:sz w:val="20"/>
          <w:szCs w:val="20"/>
        </w:rPr>
        <w:t>няма.</w:t>
      </w:r>
    </w:p>
    <w:p w:rsidR="00036548" w:rsidRDefault="00036548" w:rsidP="00036548">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168-МИ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036548" w:rsidRDefault="00036548" w:rsidP="005A26E2">
      <w:pPr>
        <w:rPr>
          <w:rFonts w:ascii="Helvetica" w:eastAsia="Times New Roman" w:hAnsi="Helvetica" w:cs="Helvetica"/>
          <w:color w:val="333333"/>
          <w:sz w:val="21"/>
          <w:szCs w:val="21"/>
        </w:rPr>
      </w:pPr>
    </w:p>
    <w:p w:rsidR="00036548" w:rsidRPr="00036548" w:rsidRDefault="00036548" w:rsidP="00036548">
      <w:pPr>
        <w:shd w:val="clear" w:color="auto" w:fill="FFFFFF"/>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ОТНОСНО: Жалба с вх.№ 219 от 31.10.2015г., от г-жа Мария Манчева, представител на МК „Обединение“</w:t>
      </w:r>
    </w:p>
    <w:p w:rsidR="00036548" w:rsidRPr="00036548" w:rsidRDefault="00036548" w:rsidP="00036548">
      <w:pPr>
        <w:shd w:val="clear" w:color="auto" w:fill="FFFFFF"/>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lastRenderedPageBreak/>
        <w:t>В ОИК Павел баня е постъпила Жалба с вх.№ 219 от 31.10.2015г., подадена от името на МК „Обединение“, в която  се твърди, че на 31.10.2015г. около обяд е извършено драстично нарушение на избор</w:t>
      </w:r>
      <w:r w:rsidR="00F02652">
        <w:rPr>
          <w:rFonts w:ascii="Times New Roman" w:eastAsia="Times New Roman" w:hAnsi="Times New Roman" w:cs="Times New Roman"/>
          <w:color w:val="333333"/>
          <w:sz w:val="20"/>
          <w:szCs w:val="20"/>
        </w:rPr>
        <w:t>н</w:t>
      </w:r>
      <w:r w:rsidRPr="00036548">
        <w:rPr>
          <w:rFonts w:ascii="Times New Roman" w:eastAsia="Times New Roman" w:hAnsi="Times New Roman" w:cs="Times New Roman"/>
          <w:color w:val="333333"/>
          <w:sz w:val="20"/>
          <w:szCs w:val="20"/>
        </w:rPr>
        <w:t>ия ден в</w:t>
      </w:r>
      <w:r w:rsidR="00F02652">
        <w:rPr>
          <w:rFonts w:ascii="Times New Roman" w:eastAsia="Times New Roman" w:hAnsi="Times New Roman" w:cs="Times New Roman"/>
          <w:color w:val="333333"/>
          <w:sz w:val="20"/>
          <w:szCs w:val="20"/>
        </w:rPr>
        <w:t xml:space="preserve"> </w:t>
      </w:r>
      <w:r w:rsidRPr="00036548">
        <w:rPr>
          <w:rFonts w:ascii="Times New Roman" w:eastAsia="Times New Roman" w:hAnsi="Times New Roman" w:cs="Times New Roman"/>
          <w:color w:val="333333"/>
          <w:sz w:val="20"/>
          <w:szCs w:val="20"/>
        </w:rPr>
        <w:t xml:space="preserve">с.Търничене. На плаката  с лика на кандидата за кмет Станимир </w:t>
      </w:r>
      <w:proofErr w:type="spellStart"/>
      <w:r w:rsidRPr="00036548">
        <w:rPr>
          <w:rFonts w:ascii="Times New Roman" w:eastAsia="Times New Roman" w:hAnsi="Times New Roman" w:cs="Times New Roman"/>
          <w:color w:val="333333"/>
          <w:sz w:val="20"/>
          <w:szCs w:val="20"/>
        </w:rPr>
        <w:t>Радевски</w:t>
      </w:r>
      <w:proofErr w:type="spellEnd"/>
      <w:r w:rsidRPr="00036548">
        <w:rPr>
          <w:rFonts w:ascii="Times New Roman" w:eastAsia="Times New Roman" w:hAnsi="Times New Roman" w:cs="Times New Roman"/>
          <w:color w:val="333333"/>
          <w:sz w:val="20"/>
          <w:szCs w:val="20"/>
        </w:rPr>
        <w:t xml:space="preserve">, поставен до дома за стари хора е поставена скоч лепенка с № 8, закриваща истинския номер на кандидата № 9, с приложен снимков материал.От представените към жалбата доказателства се установява, че е налице нарушение на забраната по чл.183, ал.5 от ИК за заличаване на агитационен материал.В жалбата липсват данни за извършителя на нарушението, поради което не може да бъде установен нарушителя на забраната по чл.183, ал.5от ИК.С оглед изложените съображения и на основание чл.85, ал.4 във </w:t>
      </w:r>
      <w:proofErr w:type="spellStart"/>
      <w:r w:rsidRPr="00036548">
        <w:rPr>
          <w:rFonts w:ascii="Times New Roman" w:eastAsia="Times New Roman" w:hAnsi="Times New Roman" w:cs="Times New Roman"/>
          <w:color w:val="333333"/>
          <w:sz w:val="20"/>
          <w:szCs w:val="20"/>
        </w:rPr>
        <w:t>вр</w:t>
      </w:r>
      <w:proofErr w:type="spellEnd"/>
      <w:r w:rsidRPr="00036548">
        <w:rPr>
          <w:rFonts w:ascii="Times New Roman" w:eastAsia="Times New Roman" w:hAnsi="Times New Roman" w:cs="Times New Roman"/>
          <w:color w:val="333333"/>
          <w:sz w:val="20"/>
          <w:szCs w:val="20"/>
        </w:rPr>
        <w:t>. С чл.87, ал.1, т.22 от ИК, ОИК Павел баня</w:t>
      </w:r>
      <w:r w:rsidR="00F02652">
        <w:rPr>
          <w:rFonts w:ascii="Times New Roman" w:eastAsia="Times New Roman" w:hAnsi="Times New Roman" w:cs="Times New Roman"/>
          <w:color w:val="333333"/>
          <w:sz w:val="20"/>
          <w:szCs w:val="20"/>
        </w:rPr>
        <w:t xml:space="preserve"> </w:t>
      </w:r>
      <w:r w:rsidRPr="00036548">
        <w:rPr>
          <w:rFonts w:ascii="Times New Roman" w:eastAsia="Times New Roman" w:hAnsi="Times New Roman" w:cs="Times New Roman"/>
          <w:color w:val="333333"/>
          <w:sz w:val="20"/>
          <w:szCs w:val="20"/>
        </w:rPr>
        <w:t>Р Е Ш И:</w:t>
      </w:r>
    </w:p>
    <w:p w:rsidR="00036548" w:rsidRPr="00036548" w:rsidRDefault="00036548" w:rsidP="00036548">
      <w:pPr>
        <w:shd w:val="clear" w:color="auto" w:fill="FFFFFF"/>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1.Оставя без уважение Жалба с вх.№ 219 от 31.10.2015г. на МК „Обединение“.</w:t>
      </w:r>
    </w:p>
    <w:p w:rsidR="004C4EFD" w:rsidRDefault="004C4EFD" w:rsidP="004C4EFD">
      <w:pPr>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w:t>
      </w:r>
      <w:r>
        <w:rPr>
          <w:rFonts w:ascii="Times New Roman" w:hAnsi="Times New Roman" w:cs="Times New Roman"/>
          <w:b/>
          <w:sz w:val="20"/>
          <w:szCs w:val="20"/>
        </w:rPr>
        <w:t>10</w:t>
      </w:r>
      <w:r>
        <w:rPr>
          <w:rFonts w:ascii="Times New Roman" w:hAnsi="Times New Roman" w:cs="Times New Roman"/>
          <w:sz w:val="20"/>
          <w:szCs w:val="20"/>
        </w:rPr>
        <w:t xml:space="preserve"> </w:t>
      </w:r>
      <w:r w:rsidRPr="00A062A1">
        <w:rPr>
          <w:rFonts w:ascii="Times New Roman" w:hAnsi="Times New Roman" w:cs="Times New Roman"/>
          <w:sz w:val="20"/>
          <w:szCs w:val="20"/>
        </w:rPr>
        <w:t xml:space="preserve">членове на ОИК: </w:t>
      </w:r>
      <w:r w:rsidRPr="00A062A1">
        <w:rPr>
          <w:rFonts w:ascii="Times New Roman" w:hAnsi="Times New Roman" w:cs="Times New Roman"/>
          <w:b/>
          <w:bCs/>
          <w:sz w:val="20"/>
          <w:szCs w:val="20"/>
        </w:rPr>
        <w:t xml:space="preserve">за </w:t>
      </w:r>
      <w:r w:rsidRPr="00A062A1">
        <w:rPr>
          <w:rFonts w:ascii="Times New Roman" w:hAnsi="Times New Roman" w:cs="Times New Roman"/>
          <w:sz w:val="20"/>
          <w:szCs w:val="20"/>
        </w:rPr>
        <w:t xml:space="preserve">– </w:t>
      </w:r>
      <w:r>
        <w:rPr>
          <w:rFonts w:ascii="Times New Roman" w:hAnsi="Times New Roman" w:cs="Times New Roman"/>
          <w:sz w:val="20"/>
          <w:szCs w:val="20"/>
        </w:rPr>
        <w:t>10</w:t>
      </w:r>
      <w:r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Гергана Турлакова, Гергана Манчева, Вилиана Цонева,Петранка Гъркова).</w:t>
      </w:r>
    </w:p>
    <w:p w:rsidR="00036548" w:rsidRDefault="00036548" w:rsidP="00036548">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A062A1">
        <w:rPr>
          <w:rFonts w:ascii="Times New Roman" w:hAnsi="Times New Roman" w:cs="Times New Roman"/>
          <w:b/>
          <w:bCs/>
          <w:sz w:val="20"/>
          <w:szCs w:val="20"/>
        </w:rPr>
        <w:t>няма.</w:t>
      </w:r>
    </w:p>
    <w:p w:rsidR="00036548" w:rsidRDefault="00036548" w:rsidP="00036548">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169-МИ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F02652" w:rsidRDefault="00F02652" w:rsidP="00036548">
      <w:pPr>
        <w:shd w:val="clear" w:color="auto" w:fill="FFFFFF"/>
        <w:spacing w:after="150" w:line="300" w:lineRule="atLeast"/>
        <w:rPr>
          <w:rFonts w:ascii="Times New Roman" w:eastAsia="Times New Roman" w:hAnsi="Times New Roman" w:cs="Times New Roman"/>
          <w:color w:val="333333"/>
          <w:sz w:val="20"/>
          <w:szCs w:val="20"/>
        </w:rPr>
      </w:pPr>
    </w:p>
    <w:p w:rsidR="00036548" w:rsidRPr="00036548" w:rsidRDefault="00036548" w:rsidP="00036548">
      <w:pPr>
        <w:shd w:val="clear" w:color="auto" w:fill="FFFFFF"/>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 xml:space="preserve">ОТНОСНО: Уведомление с вх.№ 220 от 31.10.2015г., от Мурад </w:t>
      </w:r>
      <w:proofErr w:type="spellStart"/>
      <w:r w:rsidRPr="00036548">
        <w:rPr>
          <w:rFonts w:ascii="Times New Roman" w:eastAsia="Times New Roman" w:hAnsi="Times New Roman" w:cs="Times New Roman"/>
          <w:color w:val="333333"/>
          <w:sz w:val="20"/>
          <w:szCs w:val="20"/>
        </w:rPr>
        <w:t>Молаахмед</w:t>
      </w:r>
      <w:proofErr w:type="spellEnd"/>
      <w:r w:rsidRPr="00036548">
        <w:rPr>
          <w:rFonts w:ascii="Times New Roman" w:eastAsia="Times New Roman" w:hAnsi="Times New Roman" w:cs="Times New Roman"/>
          <w:color w:val="333333"/>
          <w:sz w:val="20"/>
          <w:szCs w:val="20"/>
        </w:rPr>
        <w:t xml:space="preserve"> – общински председател на ПП „ДПС“ – Павел баня</w:t>
      </w:r>
    </w:p>
    <w:p w:rsidR="00036548" w:rsidRPr="00036548" w:rsidRDefault="00036548" w:rsidP="00F02652">
      <w:pPr>
        <w:shd w:val="clear" w:color="auto" w:fill="FFFFFF"/>
        <w:spacing w:after="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 xml:space="preserve">В ОИК Павел баня е постъпило Уведомление  с вх.№ 220 от 31.10.2015г. от Мурад </w:t>
      </w:r>
      <w:proofErr w:type="spellStart"/>
      <w:r w:rsidRPr="00036548">
        <w:rPr>
          <w:rFonts w:ascii="Times New Roman" w:eastAsia="Times New Roman" w:hAnsi="Times New Roman" w:cs="Times New Roman"/>
          <w:color w:val="333333"/>
          <w:sz w:val="20"/>
          <w:szCs w:val="20"/>
        </w:rPr>
        <w:t>Молаахмед</w:t>
      </w:r>
      <w:proofErr w:type="spellEnd"/>
      <w:r w:rsidRPr="00036548">
        <w:rPr>
          <w:rFonts w:ascii="Times New Roman" w:eastAsia="Times New Roman" w:hAnsi="Times New Roman" w:cs="Times New Roman"/>
          <w:color w:val="333333"/>
          <w:sz w:val="20"/>
          <w:szCs w:val="20"/>
        </w:rPr>
        <w:t xml:space="preserve"> – общински председател на ПП „ДПС“ – Павел баня, с която се твърди, че ПП „ДПС“-Павел баня  разполага с информация, </w:t>
      </w:r>
      <w:proofErr w:type="spellStart"/>
      <w:r w:rsidRPr="00036548">
        <w:rPr>
          <w:rFonts w:ascii="Times New Roman" w:eastAsia="Times New Roman" w:hAnsi="Times New Roman" w:cs="Times New Roman"/>
          <w:color w:val="333333"/>
          <w:sz w:val="20"/>
          <w:szCs w:val="20"/>
        </w:rPr>
        <w:t>касаеща</w:t>
      </w:r>
      <w:proofErr w:type="spellEnd"/>
      <w:r w:rsidRPr="00036548">
        <w:rPr>
          <w:rFonts w:ascii="Times New Roman" w:eastAsia="Times New Roman" w:hAnsi="Times New Roman" w:cs="Times New Roman"/>
          <w:color w:val="333333"/>
          <w:sz w:val="20"/>
          <w:szCs w:val="20"/>
        </w:rPr>
        <w:t xml:space="preserve"> подготовка за саботиране на изборния процес в секциите на  територията на Община Павел баня, изразяваща се в умишлено забавяне на гласуването чрез  подаване на писмени и устни сигнали до ОИК чрез председателя на комисията. Цели  се да се забави умишлено гласуването като за целта ще бъде използване служебното положение на госпожа Цанка Христова, която освен председател на ОИК –Павел баня е и служител в общинската администрация на Община Павел баня. Настояват във всяка СИК да има представител на ОИК – Павел баня.</w:t>
      </w:r>
    </w:p>
    <w:p w:rsidR="00036548" w:rsidRPr="00036548" w:rsidRDefault="00036548" w:rsidP="00F02652">
      <w:pPr>
        <w:shd w:val="clear" w:color="auto" w:fill="FFFFFF"/>
        <w:spacing w:after="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Съобразно нормата на чл.87, ал.1.т.22 от ИК, ОИК е длъжна да разглежда всички жалби и сигнали за нарушения на изборния процес в съответствие с правомощията си, включително срещу решения и действия на секционните избирателни комисии, като в изборния ден се произнася с решение до един част от постъпване на жалбата или сигнала и преди края на изборния ден.</w:t>
      </w:r>
    </w:p>
    <w:p w:rsidR="00036548" w:rsidRPr="00036548" w:rsidRDefault="00036548" w:rsidP="00F02652">
      <w:pPr>
        <w:shd w:val="clear" w:color="auto" w:fill="FFFFFF"/>
        <w:spacing w:after="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 xml:space="preserve">Подаването на жалба или сигнал срещу нарушение на изборния процес е </w:t>
      </w:r>
      <w:proofErr w:type="spellStart"/>
      <w:r w:rsidRPr="00036548">
        <w:rPr>
          <w:rFonts w:ascii="Times New Roman" w:eastAsia="Times New Roman" w:hAnsi="Times New Roman" w:cs="Times New Roman"/>
          <w:color w:val="333333"/>
          <w:sz w:val="20"/>
          <w:szCs w:val="20"/>
        </w:rPr>
        <w:t>законоустановено</w:t>
      </w:r>
      <w:proofErr w:type="spellEnd"/>
      <w:r w:rsidRPr="00036548">
        <w:rPr>
          <w:rFonts w:ascii="Times New Roman" w:eastAsia="Times New Roman" w:hAnsi="Times New Roman" w:cs="Times New Roman"/>
          <w:color w:val="333333"/>
          <w:sz w:val="20"/>
          <w:szCs w:val="20"/>
        </w:rPr>
        <w:t xml:space="preserve"> право на всеки гражданин, чието упражняване не следва да се възприема като саботаж в изборния процес.</w:t>
      </w:r>
    </w:p>
    <w:p w:rsidR="00036548" w:rsidRPr="00036548" w:rsidRDefault="00036548" w:rsidP="00F02652">
      <w:pPr>
        <w:shd w:val="clear" w:color="auto" w:fill="FFFFFF"/>
        <w:spacing w:after="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С факта на подаване до ОИК на жалби или сигнали за нарушения на изборния процес  по никакъв начин не може да бъде забавено гласуването, което се извършва в СИК.</w:t>
      </w:r>
    </w:p>
    <w:p w:rsidR="00036548" w:rsidRPr="00036548" w:rsidRDefault="00036548" w:rsidP="00F02652">
      <w:pPr>
        <w:shd w:val="clear" w:color="auto" w:fill="FFFFFF"/>
        <w:spacing w:after="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От жалбата не става ясно по какъв начин ще бъде използвано служебното положение на председателя на ОИК.</w:t>
      </w:r>
      <w:r w:rsidR="00F02652">
        <w:rPr>
          <w:rFonts w:ascii="Times New Roman" w:eastAsia="Times New Roman" w:hAnsi="Times New Roman" w:cs="Times New Roman"/>
          <w:color w:val="333333"/>
          <w:sz w:val="20"/>
          <w:szCs w:val="20"/>
        </w:rPr>
        <w:t xml:space="preserve"> </w:t>
      </w:r>
      <w:r w:rsidRPr="00036548">
        <w:rPr>
          <w:rFonts w:ascii="Times New Roman" w:eastAsia="Times New Roman" w:hAnsi="Times New Roman" w:cs="Times New Roman"/>
          <w:color w:val="333333"/>
          <w:sz w:val="20"/>
          <w:szCs w:val="20"/>
        </w:rPr>
        <w:t>В рамките на правомощията си, ОИК – Павел баня  ще  извършва необходимите проверки и контрол върху работата на СИК.</w:t>
      </w:r>
      <w:r w:rsidR="00F02652">
        <w:rPr>
          <w:rFonts w:ascii="Times New Roman" w:eastAsia="Times New Roman" w:hAnsi="Times New Roman" w:cs="Times New Roman"/>
          <w:color w:val="333333"/>
          <w:sz w:val="20"/>
          <w:szCs w:val="20"/>
        </w:rPr>
        <w:t xml:space="preserve"> </w:t>
      </w:r>
      <w:r w:rsidRPr="00036548">
        <w:rPr>
          <w:rFonts w:ascii="Times New Roman" w:eastAsia="Times New Roman" w:hAnsi="Times New Roman" w:cs="Times New Roman"/>
          <w:color w:val="333333"/>
          <w:sz w:val="20"/>
          <w:szCs w:val="20"/>
        </w:rPr>
        <w:t>С оглед изложените съображения и на основание чл.85, ал.4 от Изборния кодекс ОИК Павел баня</w:t>
      </w:r>
      <w:r w:rsidR="00F02652">
        <w:rPr>
          <w:rFonts w:ascii="Times New Roman" w:eastAsia="Times New Roman" w:hAnsi="Times New Roman" w:cs="Times New Roman"/>
          <w:color w:val="333333"/>
          <w:sz w:val="20"/>
          <w:szCs w:val="20"/>
        </w:rPr>
        <w:t xml:space="preserve"> </w:t>
      </w:r>
      <w:r w:rsidRPr="00036548">
        <w:rPr>
          <w:rFonts w:ascii="Times New Roman" w:eastAsia="Times New Roman" w:hAnsi="Times New Roman" w:cs="Times New Roman"/>
          <w:color w:val="333333"/>
          <w:sz w:val="20"/>
          <w:szCs w:val="20"/>
        </w:rPr>
        <w:t>Р Е Ш И:</w:t>
      </w:r>
    </w:p>
    <w:p w:rsidR="00036548" w:rsidRPr="00036548" w:rsidRDefault="00036548" w:rsidP="00036548">
      <w:pPr>
        <w:shd w:val="clear" w:color="auto" w:fill="FFFFFF"/>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 xml:space="preserve">Прилага за сведение Уведомление с вх.№ 220 от 31.10.2015г. на Мурад </w:t>
      </w:r>
      <w:proofErr w:type="spellStart"/>
      <w:r w:rsidRPr="00036548">
        <w:rPr>
          <w:rFonts w:ascii="Times New Roman" w:eastAsia="Times New Roman" w:hAnsi="Times New Roman" w:cs="Times New Roman"/>
          <w:color w:val="333333"/>
          <w:sz w:val="20"/>
          <w:szCs w:val="20"/>
        </w:rPr>
        <w:t>Милаахмед</w:t>
      </w:r>
      <w:proofErr w:type="spellEnd"/>
      <w:r w:rsidRPr="00036548">
        <w:rPr>
          <w:rFonts w:ascii="Times New Roman" w:eastAsia="Times New Roman" w:hAnsi="Times New Roman" w:cs="Times New Roman"/>
          <w:color w:val="333333"/>
          <w:sz w:val="20"/>
          <w:szCs w:val="20"/>
        </w:rPr>
        <w:t xml:space="preserve"> – общински председател на ПП „ДПС“ – Павел баня.</w:t>
      </w:r>
    </w:p>
    <w:p w:rsidR="004C4EFD" w:rsidRDefault="004C4EFD" w:rsidP="004C4EFD">
      <w:pPr>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w:t>
      </w:r>
      <w:r>
        <w:rPr>
          <w:rFonts w:ascii="Times New Roman" w:hAnsi="Times New Roman" w:cs="Times New Roman"/>
          <w:b/>
          <w:sz w:val="20"/>
          <w:szCs w:val="20"/>
        </w:rPr>
        <w:t>10</w:t>
      </w:r>
      <w:r>
        <w:rPr>
          <w:rFonts w:ascii="Times New Roman" w:hAnsi="Times New Roman" w:cs="Times New Roman"/>
          <w:sz w:val="20"/>
          <w:szCs w:val="20"/>
        </w:rPr>
        <w:t xml:space="preserve"> </w:t>
      </w:r>
      <w:r w:rsidRPr="00A062A1">
        <w:rPr>
          <w:rFonts w:ascii="Times New Roman" w:hAnsi="Times New Roman" w:cs="Times New Roman"/>
          <w:sz w:val="20"/>
          <w:szCs w:val="20"/>
        </w:rPr>
        <w:t xml:space="preserve">членове на ОИК: </w:t>
      </w:r>
      <w:r w:rsidRPr="00A062A1">
        <w:rPr>
          <w:rFonts w:ascii="Times New Roman" w:hAnsi="Times New Roman" w:cs="Times New Roman"/>
          <w:b/>
          <w:bCs/>
          <w:sz w:val="20"/>
          <w:szCs w:val="20"/>
        </w:rPr>
        <w:t xml:space="preserve">за </w:t>
      </w:r>
      <w:r w:rsidRPr="00A062A1">
        <w:rPr>
          <w:rFonts w:ascii="Times New Roman" w:hAnsi="Times New Roman" w:cs="Times New Roman"/>
          <w:sz w:val="20"/>
          <w:szCs w:val="20"/>
        </w:rPr>
        <w:t xml:space="preserve">– </w:t>
      </w:r>
      <w:r>
        <w:rPr>
          <w:rFonts w:ascii="Times New Roman" w:hAnsi="Times New Roman" w:cs="Times New Roman"/>
          <w:sz w:val="20"/>
          <w:szCs w:val="20"/>
        </w:rPr>
        <w:t>10</w:t>
      </w:r>
      <w:r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Гергана Турлакова, Гергана Манчева, Вилиана Цонева,Петранка Гъркова).</w:t>
      </w:r>
    </w:p>
    <w:p w:rsidR="00036548" w:rsidRDefault="00036548" w:rsidP="00036548">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A062A1">
        <w:rPr>
          <w:rFonts w:ascii="Times New Roman" w:hAnsi="Times New Roman" w:cs="Times New Roman"/>
          <w:b/>
          <w:bCs/>
          <w:sz w:val="20"/>
          <w:szCs w:val="20"/>
        </w:rPr>
        <w:t>няма.</w:t>
      </w:r>
    </w:p>
    <w:p w:rsidR="00036548" w:rsidRDefault="00036548" w:rsidP="00036548">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170-МИ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036548" w:rsidRDefault="00036548" w:rsidP="00036548">
      <w:pPr>
        <w:rPr>
          <w:rFonts w:ascii="Helvetica" w:eastAsia="Times New Roman" w:hAnsi="Helvetica" w:cs="Helvetica"/>
          <w:color w:val="333333"/>
          <w:sz w:val="21"/>
          <w:szCs w:val="21"/>
        </w:rPr>
      </w:pPr>
    </w:p>
    <w:p w:rsidR="00F02652" w:rsidRDefault="00F02652" w:rsidP="00036548">
      <w:pPr>
        <w:shd w:val="clear" w:color="auto" w:fill="FFFFFF"/>
        <w:spacing w:after="150" w:line="300" w:lineRule="atLeast"/>
        <w:rPr>
          <w:rFonts w:ascii="Times New Roman" w:eastAsia="Times New Roman" w:hAnsi="Times New Roman" w:cs="Times New Roman"/>
          <w:color w:val="333333"/>
          <w:sz w:val="20"/>
          <w:szCs w:val="20"/>
        </w:rPr>
      </w:pPr>
    </w:p>
    <w:p w:rsidR="00036548" w:rsidRPr="00036548" w:rsidRDefault="00036548" w:rsidP="00036548">
      <w:pPr>
        <w:shd w:val="clear" w:color="auto" w:fill="FFFFFF"/>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lastRenderedPageBreak/>
        <w:t>ОТНОСНО: Сигнал с вх.№ 222 от 31.10.2015г., от Васил Петров Лазаров</w:t>
      </w:r>
    </w:p>
    <w:p w:rsidR="00036548" w:rsidRPr="00036548" w:rsidRDefault="00036548" w:rsidP="00F02652">
      <w:pPr>
        <w:shd w:val="clear" w:color="auto" w:fill="FFFFFF"/>
        <w:spacing w:after="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В ОИК Павел баня е постъпил Сигнал от Васил Петров Лазаров,в който се твърди, че на 30.10.2015г. след обед в дома му друго лице го е заплашило да не гласува. Изразяват се притеснения за живота.</w:t>
      </w:r>
    </w:p>
    <w:p w:rsidR="00036548" w:rsidRPr="00036548" w:rsidRDefault="00036548" w:rsidP="00F02652">
      <w:pPr>
        <w:shd w:val="clear" w:color="auto" w:fill="FFFFFF"/>
        <w:spacing w:after="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 xml:space="preserve">С оглед изложените съображения и на основание чл.85, ал.4, във </w:t>
      </w:r>
      <w:proofErr w:type="spellStart"/>
      <w:r w:rsidRPr="00036548">
        <w:rPr>
          <w:rFonts w:ascii="Times New Roman" w:eastAsia="Times New Roman" w:hAnsi="Times New Roman" w:cs="Times New Roman"/>
          <w:color w:val="333333"/>
          <w:sz w:val="20"/>
          <w:szCs w:val="20"/>
        </w:rPr>
        <w:t>вр</w:t>
      </w:r>
      <w:proofErr w:type="spellEnd"/>
      <w:r w:rsidRPr="00036548">
        <w:rPr>
          <w:rFonts w:ascii="Times New Roman" w:eastAsia="Times New Roman" w:hAnsi="Times New Roman" w:cs="Times New Roman"/>
          <w:color w:val="333333"/>
          <w:sz w:val="20"/>
          <w:szCs w:val="20"/>
        </w:rPr>
        <w:t>. С чл.87, ал.1,т.22 от ИК  ОИК Павел баня</w:t>
      </w:r>
      <w:r w:rsidR="00F02652">
        <w:rPr>
          <w:rFonts w:ascii="Times New Roman" w:eastAsia="Times New Roman" w:hAnsi="Times New Roman" w:cs="Times New Roman"/>
          <w:color w:val="333333"/>
          <w:sz w:val="20"/>
          <w:szCs w:val="20"/>
        </w:rPr>
        <w:t xml:space="preserve"> </w:t>
      </w:r>
      <w:r w:rsidRPr="00036548">
        <w:rPr>
          <w:rFonts w:ascii="Times New Roman" w:eastAsia="Times New Roman" w:hAnsi="Times New Roman" w:cs="Times New Roman"/>
          <w:color w:val="333333"/>
          <w:sz w:val="20"/>
          <w:szCs w:val="20"/>
        </w:rPr>
        <w:t>Р Е Ш И:</w:t>
      </w:r>
    </w:p>
    <w:p w:rsidR="00036548" w:rsidRPr="00036548" w:rsidRDefault="00036548" w:rsidP="00F02652">
      <w:pPr>
        <w:shd w:val="clear" w:color="auto" w:fill="FFFFFF"/>
        <w:spacing w:after="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Изпраща Сигнал с вх.№ 222 от 31.10.2015г. на Васил Петров Лазаров на Районна прокуратура гр.Казанлък.</w:t>
      </w:r>
    </w:p>
    <w:p w:rsidR="004C4EFD" w:rsidRDefault="004C4EFD" w:rsidP="004C4EFD">
      <w:pPr>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w:t>
      </w:r>
      <w:r>
        <w:rPr>
          <w:rFonts w:ascii="Times New Roman" w:hAnsi="Times New Roman" w:cs="Times New Roman"/>
          <w:b/>
          <w:sz w:val="20"/>
          <w:szCs w:val="20"/>
        </w:rPr>
        <w:t>10</w:t>
      </w:r>
      <w:r>
        <w:rPr>
          <w:rFonts w:ascii="Times New Roman" w:hAnsi="Times New Roman" w:cs="Times New Roman"/>
          <w:sz w:val="20"/>
          <w:szCs w:val="20"/>
        </w:rPr>
        <w:t xml:space="preserve"> </w:t>
      </w:r>
      <w:r w:rsidRPr="00A062A1">
        <w:rPr>
          <w:rFonts w:ascii="Times New Roman" w:hAnsi="Times New Roman" w:cs="Times New Roman"/>
          <w:sz w:val="20"/>
          <w:szCs w:val="20"/>
        </w:rPr>
        <w:t xml:space="preserve">членове на ОИК: </w:t>
      </w:r>
      <w:r w:rsidRPr="00A062A1">
        <w:rPr>
          <w:rFonts w:ascii="Times New Roman" w:hAnsi="Times New Roman" w:cs="Times New Roman"/>
          <w:b/>
          <w:bCs/>
          <w:sz w:val="20"/>
          <w:szCs w:val="20"/>
        </w:rPr>
        <w:t xml:space="preserve">за </w:t>
      </w:r>
      <w:r w:rsidRPr="00A062A1">
        <w:rPr>
          <w:rFonts w:ascii="Times New Roman" w:hAnsi="Times New Roman" w:cs="Times New Roman"/>
          <w:sz w:val="20"/>
          <w:szCs w:val="20"/>
        </w:rPr>
        <w:t xml:space="preserve">– </w:t>
      </w:r>
      <w:r>
        <w:rPr>
          <w:rFonts w:ascii="Times New Roman" w:hAnsi="Times New Roman" w:cs="Times New Roman"/>
          <w:sz w:val="20"/>
          <w:szCs w:val="20"/>
        </w:rPr>
        <w:t>10</w:t>
      </w:r>
      <w:r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Гергана Турлакова, Гергана Манчева, Вилиана Цонева,Петранка Гъркова).</w:t>
      </w:r>
    </w:p>
    <w:p w:rsidR="00036548" w:rsidRDefault="00036548" w:rsidP="00036548">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A062A1">
        <w:rPr>
          <w:rFonts w:ascii="Times New Roman" w:hAnsi="Times New Roman" w:cs="Times New Roman"/>
          <w:b/>
          <w:bCs/>
          <w:sz w:val="20"/>
          <w:szCs w:val="20"/>
        </w:rPr>
        <w:t>няма.</w:t>
      </w:r>
    </w:p>
    <w:p w:rsidR="00036548" w:rsidRDefault="00036548" w:rsidP="00036548">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171-МИ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036548" w:rsidRDefault="00036548" w:rsidP="00036548">
      <w:pPr>
        <w:rPr>
          <w:rFonts w:ascii="Helvetica" w:eastAsia="Times New Roman" w:hAnsi="Helvetica" w:cs="Helvetica"/>
          <w:color w:val="333333"/>
          <w:sz w:val="21"/>
          <w:szCs w:val="21"/>
        </w:rPr>
      </w:pPr>
    </w:p>
    <w:p w:rsidR="00036548" w:rsidRPr="00036548" w:rsidRDefault="00036548" w:rsidP="00036548">
      <w:pPr>
        <w:shd w:val="clear" w:color="auto" w:fill="FFFFFF"/>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ОТНОСНО: Жалба с вх.№ 225 от 01.11.2015г. на Мария Петкова Манчева, упълномощен представител на МК Обединение</w:t>
      </w:r>
    </w:p>
    <w:p w:rsidR="00036548" w:rsidRPr="00036548" w:rsidRDefault="00036548" w:rsidP="00F02652">
      <w:pPr>
        <w:shd w:val="clear" w:color="auto" w:fill="FFFFFF"/>
        <w:spacing w:after="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 xml:space="preserve">В ОИК Павел баня е постъпила Жалба от Мария Петкова Манчева, упълномощен представител на МК Обединение, в която се заявява, че жалбата се подава във </w:t>
      </w:r>
      <w:proofErr w:type="spellStart"/>
      <w:r w:rsidRPr="00036548">
        <w:rPr>
          <w:rFonts w:ascii="Times New Roman" w:eastAsia="Times New Roman" w:hAnsi="Times New Roman" w:cs="Times New Roman"/>
          <w:color w:val="333333"/>
          <w:sz w:val="20"/>
          <w:szCs w:val="20"/>
        </w:rPr>
        <w:t>вр</w:t>
      </w:r>
      <w:proofErr w:type="spellEnd"/>
      <w:r w:rsidRPr="00036548">
        <w:rPr>
          <w:rFonts w:ascii="Times New Roman" w:eastAsia="Times New Roman" w:hAnsi="Times New Roman" w:cs="Times New Roman"/>
          <w:color w:val="333333"/>
          <w:sz w:val="20"/>
          <w:szCs w:val="20"/>
        </w:rPr>
        <w:t xml:space="preserve">. С подадени сигнали от представители на МК Обединение, че в Секции № 18, № 19, № 20, № 21 и № 22 съответно в с.Александрово, село Манолово и село Осетеново индивидуалните номера на бюлетините, които се пускат в урната не винаги </w:t>
      </w:r>
      <w:proofErr w:type="spellStart"/>
      <w:r w:rsidRPr="00036548">
        <w:rPr>
          <w:rFonts w:ascii="Times New Roman" w:eastAsia="Times New Roman" w:hAnsi="Times New Roman" w:cs="Times New Roman"/>
          <w:color w:val="333333"/>
          <w:sz w:val="20"/>
          <w:szCs w:val="20"/>
        </w:rPr>
        <w:t>съответсват</w:t>
      </w:r>
      <w:proofErr w:type="spellEnd"/>
      <w:r w:rsidRPr="00036548">
        <w:rPr>
          <w:rFonts w:ascii="Times New Roman" w:eastAsia="Times New Roman" w:hAnsi="Times New Roman" w:cs="Times New Roman"/>
          <w:color w:val="333333"/>
          <w:sz w:val="20"/>
          <w:szCs w:val="20"/>
        </w:rPr>
        <w:t xml:space="preserve"> на индивидуалните номера в кочана.</w:t>
      </w:r>
    </w:p>
    <w:p w:rsidR="00036548" w:rsidRPr="00036548" w:rsidRDefault="00036548" w:rsidP="00F02652">
      <w:pPr>
        <w:shd w:val="clear" w:color="auto" w:fill="FFFFFF"/>
        <w:spacing w:after="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ОИК Павел баня чрез трима свои представители извърши проверка на място с СИК № 18 с.Александрово, СИК № 19 с.Александрово, СИК № 20 с.Манолово, СИК № 21 с.Манолово и СИК № 22 с.Осетеново.</w:t>
      </w:r>
    </w:p>
    <w:p w:rsidR="00036548" w:rsidRPr="00036548" w:rsidRDefault="00036548" w:rsidP="00F02652">
      <w:pPr>
        <w:shd w:val="clear" w:color="auto" w:fill="FFFFFF"/>
        <w:spacing w:after="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 xml:space="preserve">Въз основа на резултатите от извършената проверка, Констативен протокол от 01.11.2015г. и на основание чл.85, ал.4, във </w:t>
      </w:r>
      <w:proofErr w:type="spellStart"/>
      <w:r w:rsidRPr="00036548">
        <w:rPr>
          <w:rFonts w:ascii="Times New Roman" w:eastAsia="Times New Roman" w:hAnsi="Times New Roman" w:cs="Times New Roman"/>
          <w:color w:val="333333"/>
          <w:sz w:val="20"/>
          <w:szCs w:val="20"/>
        </w:rPr>
        <w:t>вр</w:t>
      </w:r>
      <w:proofErr w:type="spellEnd"/>
      <w:r w:rsidRPr="00036548">
        <w:rPr>
          <w:rFonts w:ascii="Times New Roman" w:eastAsia="Times New Roman" w:hAnsi="Times New Roman" w:cs="Times New Roman"/>
          <w:color w:val="333333"/>
          <w:sz w:val="20"/>
          <w:szCs w:val="20"/>
        </w:rPr>
        <w:t>. С чл.87, ал.1,т.22 от ИК  ОИК Павел баня</w:t>
      </w:r>
    </w:p>
    <w:p w:rsidR="00036548" w:rsidRPr="00036548" w:rsidRDefault="00036548" w:rsidP="00F02652">
      <w:pPr>
        <w:shd w:val="clear" w:color="auto" w:fill="FFFFFF"/>
        <w:spacing w:after="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Р Е Ш И:</w:t>
      </w:r>
    </w:p>
    <w:p w:rsidR="00036548" w:rsidRPr="00036548" w:rsidRDefault="00036548" w:rsidP="00F02652">
      <w:pPr>
        <w:shd w:val="clear" w:color="auto" w:fill="FFFFFF"/>
        <w:spacing w:after="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Оставя без уважение Жалба с вх.№ 225 от 01.11.2015г. на Мария Петкова Манчева, упълномощен представител на МК Обединение.</w:t>
      </w:r>
    </w:p>
    <w:p w:rsidR="004C4EFD" w:rsidRDefault="004C4EFD" w:rsidP="004C4EFD">
      <w:pPr>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w:t>
      </w:r>
      <w:r>
        <w:rPr>
          <w:rFonts w:ascii="Times New Roman" w:hAnsi="Times New Roman" w:cs="Times New Roman"/>
          <w:b/>
          <w:sz w:val="20"/>
          <w:szCs w:val="20"/>
        </w:rPr>
        <w:t>10</w:t>
      </w:r>
      <w:r>
        <w:rPr>
          <w:rFonts w:ascii="Times New Roman" w:hAnsi="Times New Roman" w:cs="Times New Roman"/>
          <w:sz w:val="20"/>
          <w:szCs w:val="20"/>
        </w:rPr>
        <w:t xml:space="preserve"> </w:t>
      </w:r>
      <w:r w:rsidRPr="00A062A1">
        <w:rPr>
          <w:rFonts w:ascii="Times New Roman" w:hAnsi="Times New Roman" w:cs="Times New Roman"/>
          <w:sz w:val="20"/>
          <w:szCs w:val="20"/>
        </w:rPr>
        <w:t xml:space="preserve">членове на ОИК: </w:t>
      </w:r>
      <w:r w:rsidRPr="00A062A1">
        <w:rPr>
          <w:rFonts w:ascii="Times New Roman" w:hAnsi="Times New Roman" w:cs="Times New Roman"/>
          <w:b/>
          <w:bCs/>
          <w:sz w:val="20"/>
          <w:szCs w:val="20"/>
        </w:rPr>
        <w:t xml:space="preserve">за </w:t>
      </w:r>
      <w:r w:rsidRPr="00A062A1">
        <w:rPr>
          <w:rFonts w:ascii="Times New Roman" w:hAnsi="Times New Roman" w:cs="Times New Roman"/>
          <w:sz w:val="20"/>
          <w:szCs w:val="20"/>
        </w:rPr>
        <w:t xml:space="preserve">– </w:t>
      </w:r>
      <w:r>
        <w:rPr>
          <w:rFonts w:ascii="Times New Roman" w:hAnsi="Times New Roman" w:cs="Times New Roman"/>
          <w:sz w:val="20"/>
          <w:szCs w:val="20"/>
        </w:rPr>
        <w:t>10</w:t>
      </w:r>
      <w:r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Гергана Турлакова, Гергана Манчева, Вилиана Цонева,Петранка Гъркова).</w:t>
      </w:r>
    </w:p>
    <w:p w:rsidR="00036548" w:rsidRDefault="00036548" w:rsidP="00036548">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A062A1">
        <w:rPr>
          <w:rFonts w:ascii="Times New Roman" w:hAnsi="Times New Roman" w:cs="Times New Roman"/>
          <w:b/>
          <w:bCs/>
          <w:sz w:val="20"/>
          <w:szCs w:val="20"/>
        </w:rPr>
        <w:t>няма.</w:t>
      </w:r>
    </w:p>
    <w:p w:rsidR="00036548" w:rsidRDefault="00036548" w:rsidP="00036548">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172-МИ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036548" w:rsidRDefault="00036548" w:rsidP="00036548">
      <w:pPr>
        <w:rPr>
          <w:rFonts w:ascii="Helvetica" w:eastAsia="Times New Roman" w:hAnsi="Helvetica" w:cs="Helvetica"/>
          <w:color w:val="333333"/>
          <w:sz w:val="21"/>
          <w:szCs w:val="21"/>
        </w:rPr>
      </w:pPr>
    </w:p>
    <w:p w:rsidR="00036548" w:rsidRPr="00036548" w:rsidRDefault="00036548" w:rsidP="00036548">
      <w:pPr>
        <w:shd w:val="clear" w:color="auto" w:fill="FFFFFF"/>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ОТНОСНО: Жалба с вх.№ 226 от 01.11.2015г. от Райчо Юлиянов – Председател на предизборния щаб на ПП „ДПС“ – Павел баня</w:t>
      </w:r>
    </w:p>
    <w:p w:rsidR="00036548" w:rsidRPr="00036548" w:rsidRDefault="00036548" w:rsidP="00F02652">
      <w:pPr>
        <w:shd w:val="clear" w:color="auto" w:fill="FFFFFF"/>
        <w:spacing w:after="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 xml:space="preserve"> В ОИК Павел баня е постъпила Жалба с вх.№ 226 от 01.11.2015г. на Райчо Юлиянов – председател на </w:t>
      </w:r>
      <w:proofErr w:type="spellStart"/>
      <w:r w:rsidRPr="00036548">
        <w:rPr>
          <w:rFonts w:ascii="Times New Roman" w:eastAsia="Times New Roman" w:hAnsi="Times New Roman" w:cs="Times New Roman"/>
          <w:color w:val="333333"/>
          <w:sz w:val="20"/>
          <w:szCs w:val="20"/>
        </w:rPr>
        <w:t>предизбония</w:t>
      </w:r>
      <w:proofErr w:type="spellEnd"/>
      <w:r w:rsidRPr="00036548">
        <w:rPr>
          <w:rFonts w:ascii="Times New Roman" w:eastAsia="Times New Roman" w:hAnsi="Times New Roman" w:cs="Times New Roman"/>
          <w:color w:val="333333"/>
          <w:sz w:val="20"/>
          <w:szCs w:val="20"/>
        </w:rPr>
        <w:t xml:space="preserve"> щаб на ПП „ДПС“ – Павел баня, в която се твърди, че госпожа Цанка Христова – председател на ОИК – Павел баня усилено  работи в полза на кандидат кмета Станимир </w:t>
      </w:r>
      <w:proofErr w:type="spellStart"/>
      <w:r w:rsidRPr="00036548">
        <w:rPr>
          <w:rFonts w:ascii="Times New Roman" w:eastAsia="Times New Roman" w:hAnsi="Times New Roman" w:cs="Times New Roman"/>
          <w:color w:val="333333"/>
          <w:sz w:val="20"/>
          <w:szCs w:val="20"/>
        </w:rPr>
        <w:t>Радевски</w:t>
      </w:r>
      <w:proofErr w:type="spellEnd"/>
      <w:r w:rsidRPr="00036548">
        <w:rPr>
          <w:rFonts w:ascii="Times New Roman" w:eastAsia="Times New Roman" w:hAnsi="Times New Roman" w:cs="Times New Roman"/>
          <w:color w:val="333333"/>
          <w:sz w:val="20"/>
          <w:szCs w:val="20"/>
        </w:rPr>
        <w:t xml:space="preserve">. Създава суматоха в </w:t>
      </w:r>
      <w:proofErr w:type="spellStart"/>
      <w:r w:rsidRPr="00036548">
        <w:rPr>
          <w:rFonts w:ascii="Times New Roman" w:eastAsia="Times New Roman" w:hAnsi="Times New Roman" w:cs="Times New Roman"/>
          <w:color w:val="333333"/>
          <w:sz w:val="20"/>
          <w:szCs w:val="20"/>
        </w:rPr>
        <w:t>избирателнитесекции</w:t>
      </w:r>
      <w:proofErr w:type="spellEnd"/>
      <w:r w:rsidRPr="00036548">
        <w:rPr>
          <w:rFonts w:ascii="Times New Roman" w:eastAsia="Times New Roman" w:hAnsi="Times New Roman" w:cs="Times New Roman"/>
          <w:color w:val="333333"/>
          <w:sz w:val="20"/>
          <w:szCs w:val="20"/>
        </w:rPr>
        <w:t xml:space="preserve"> и възпрепятства упълномощените представители на ПП ДПС да изпълняват задълженията си като такива, като не признава валидността на издадените Пълномощни от 25.10.2015г., въпреки че са регистрирани в ОИК – Павел баня. Нарежданията на госпожа Христова са били упълномощените представители и </w:t>
      </w:r>
      <w:proofErr w:type="spellStart"/>
      <w:r w:rsidRPr="00036548">
        <w:rPr>
          <w:rFonts w:ascii="Times New Roman" w:eastAsia="Times New Roman" w:hAnsi="Times New Roman" w:cs="Times New Roman"/>
          <w:color w:val="333333"/>
          <w:sz w:val="20"/>
          <w:szCs w:val="20"/>
        </w:rPr>
        <w:t>застъпници</w:t>
      </w:r>
      <w:proofErr w:type="spellEnd"/>
      <w:r w:rsidRPr="00036548">
        <w:rPr>
          <w:rFonts w:ascii="Times New Roman" w:eastAsia="Times New Roman" w:hAnsi="Times New Roman" w:cs="Times New Roman"/>
          <w:color w:val="333333"/>
          <w:sz w:val="20"/>
          <w:szCs w:val="20"/>
        </w:rPr>
        <w:t xml:space="preserve"> на ПП ДПС </w:t>
      </w:r>
      <w:proofErr w:type="spellStart"/>
      <w:r w:rsidRPr="00036548">
        <w:rPr>
          <w:rFonts w:ascii="Times New Roman" w:eastAsia="Times New Roman" w:hAnsi="Times New Roman" w:cs="Times New Roman"/>
          <w:color w:val="333333"/>
          <w:sz w:val="20"/>
          <w:szCs w:val="20"/>
        </w:rPr>
        <w:t>дане</w:t>
      </w:r>
      <w:proofErr w:type="spellEnd"/>
      <w:r w:rsidRPr="00036548">
        <w:rPr>
          <w:rFonts w:ascii="Times New Roman" w:eastAsia="Times New Roman" w:hAnsi="Times New Roman" w:cs="Times New Roman"/>
          <w:color w:val="333333"/>
          <w:sz w:val="20"/>
          <w:szCs w:val="20"/>
        </w:rPr>
        <w:t xml:space="preserve"> бъдат допускани до избирателните секции на територията на Община Павел баня.</w:t>
      </w:r>
    </w:p>
    <w:p w:rsidR="00036548" w:rsidRPr="00036548" w:rsidRDefault="00036548" w:rsidP="00F02652">
      <w:pPr>
        <w:shd w:val="clear" w:color="auto" w:fill="FFFFFF"/>
        <w:spacing w:after="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Членовете на ОИК Павел баня изразяват несъгласие с изложените в жалбата твърдения.</w:t>
      </w:r>
    </w:p>
    <w:p w:rsidR="00036548" w:rsidRPr="00036548" w:rsidRDefault="00036548" w:rsidP="00F02652">
      <w:pPr>
        <w:shd w:val="clear" w:color="auto" w:fill="FFFFFF"/>
        <w:spacing w:after="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Предвид това, че в оплакванията в жалбата са персонално срещу председателя на ОИК- Павел баня, жалбата следва де бъде изпратена по компетентност на ЦИК</w:t>
      </w:r>
    </w:p>
    <w:p w:rsidR="00F02652" w:rsidRDefault="00036548" w:rsidP="00036548">
      <w:pPr>
        <w:shd w:val="clear" w:color="auto" w:fill="FFFFFF"/>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 xml:space="preserve">Предвид изложеното и на основание чл.85, ал.4, във </w:t>
      </w:r>
      <w:proofErr w:type="spellStart"/>
      <w:r w:rsidRPr="00036548">
        <w:rPr>
          <w:rFonts w:ascii="Times New Roman" w:eastAsia="Times New Roman" w:hAnsi="Times New Roman" w:cs="Times New Roman"/>
          <w:color w:val="333333"/>
          <w:sz w:val="20"/>
          <w:szCs w:val="20"/>
        </w:rPr>
        <w:t>вр</w:t>
      </w:r>
      <w:proofErr w:type="spellEnd"/>
      <w:r w:rsidRPr="00036548">
        <w:rPr>
          <w:rFonts w:ascii="Times New Roman" w:eastAsia="Times New Roman" w:hAnsi="Times New Roman" w:cs="Times New Roman"/>
          <w:color w:val="333333"/>
          <w:sz w:val="20"/>
          <w:szCs w:val="20"/>
        </w:rPr>
        <w:t>. С чл.87, ал.1,т.22 от ИК  ОИК Павел баня</w:t>
      </w:r>
      <w:r w:rsidR="00F02652">
        <w:rPr>
          <w:rFonts w:ascii="Times New Roman" w:eastAsia="Times New Roman" w:hAnsi="Times New Roman" w:cs="Times New Roman"/>
          <w:color w:val="333333"/>
          <w:sz w:val="20"/>
          <w:szCs w:val="20"/>
        </w:rPr>
        <w:t xml:space="preserve"> </w:t>
      </w:r>
      <w:r w:rsidRPr="00036548">
        <w:rPr>
          <w:rFonts w:ascii="Times New Roman" w:eastAsia="Times New Roman" w:hAnsi="Times New Roman" w:cs="Times New Roman"/>
          <w:color w:val="333333"/>
          <w:sz w:val="20"/>
          <w:szCs w:val="20"/>
        </w:rPr>
        <w:t>Р Е Ш И:</w:t>
      </w:r>
    </w:p>
    <w:p w:rsidR="00036548" w:rsidRPr="00036548" w:rsidRDefault="00036548" w:rsidP="00036548">
      <w:pPr>
        <w:shd w:val="clear" w:color="auto" w:fill="FFFFFF"/>
        <w:spacing w:after="150" w:line="300" w:lineRule="atLeast"/>
        <w:rPr>
          <w:rFonts w:ascii="Times New Roman" w:eastAsia="Times New Roman" w:hAnsi="Times New Roman" w:cs="Times New Roman"/>
          <w:color w:val="333333"/>
          <w:sz w:val="20"/>
          <w:szCs w:val="20"/>
        </w:rPr>
      </w:pPr>
      <w:r w:rsidRPr="00036548">
        <w:rPr>
          <w:rFonts w:ascii="Times New Roman" w:eastAsia="Times New Roman" w:hAnsi="Times New Roman" w:cs="Times New Roman"/>
          <w:color w:val="333333"/>
          <w:sz w:val="20"/>
          <w:szCs w:val="20"/>
        </w:rPr>
        <w:t>Компетентен да разгледа Жалба с вх.№ 226 от 01.11.2015г. е ЦИК.</w:t>
      </w:r>
    </w:p>
    <w:p w:rsidR="004C4EFD" w:rsidRDefault="004C4EFD" w:rsidP="004C4EFD">
      <w:pPr>
        <w:rPr>
          <w:rFonts w:ascii="Times New Roman" w:hAnsi="Times New Roman" w:cs="Times New Roman"/>
          <w:sz w:val="20"/>
          <w:szCs w:val="20"/>
        </w:rPr>
      </w:pPr>
      <w:r w:rsidRPr="00A062A1">
        <w:rPr>
          <w:rFonts w:ascii="Times New Roman" w:hAnsi="Times New Roman" w:cs="Times New Roman"/>
          <w:sz w:val="20"/>
          <w:szCs w:val="20"/>
        </w:rPr>
        <w:lastRenderedPageBreak/>
        <w:t xml:space="preserve">Гласували </w:t>
      </w:r>
      <w:r>
        <w:rPr>
          <w:rFonts w:ascii="Times New Roman" w:hAnsi="Times New Roman" w:cs="Times New Roman"/>
          <w:sz w:val="20"/>
          <w:szCs w:val="20"/>
        </w:rPr>
        <w:t xml:space="preserve"> </w:t>
      </w:r>
      <w:r>
        <w:rPr>
          <w:rFonts w:ascii="Times New Roman" w:hAnsi="Times New Roman" w:cs="Times New Roman"/>
          <w:b/>
          <w:sz w:val="20"/>
          <w:szCs w:val="20"/>
        </w:rPr>
        <w:t>10</w:t>
      </w:r>
      <w:r>
        <w:rPr>
          <w:rFonts w:ascii="Times New Roman" w:hAnsi="Times New Roman" w:cs="Times New Roman"/>
          <w:sz w:val="20"/>
          <w:szCs w:val="20"/>
        </w:rPr>
        <w:t xml:space="preserve"> </w:t>
      </w:r>
      <w:r w:rsidRPr="00A062A1">
        <w:rPr>
          <w:rFonts w:ascii="Times New Roman" w:hAnsi="Times New Roman" w:cs="Times New Roman"/>
          <w:sz w:val="20"/>
          <w:szCs w:val="20"/>
        </w:rPr>
        <w:t xml:space="preserve">членове на ОИК: </w:t>
      </w:r>
      <w:r w:rsidRPr="00A062A1">
        <w:rPr>
          <w:rFonts w:ascii="Times New Roman" w:hAnsi="Times New Roman" w:cs="Times New Roman"/>
          <w:b/>
          <w:bCs/>
          <w:sz w:val="20"/>
          <w:szCs w:val="20"/>
        </w:rPr>
        <w:t xml:space="preserve">за </w:t>
      </w:r>
      <w:r w:rsidRPr="00A062A1">
        <w:rPr>
          <w:rFonts w:ascii="Times New Roman" w:hAnsi="Times New Roman" w:cs="Times New Roman"/>
          <w:sz w:val="20"/>
          <w:szCs w:val="20"/>
        </w:rPr>
        <w:t xml:space="preserve">– </w:t>
      </w:r>
      <w:r>
        <w:rPr>
          <w:rFonts w:ascii="Times New Roman" w:hAnsi="Times New Roman" w:cs="Times New Roman"/>
          <w:sz w:val="20"/>
          <w:szCs w:val="20"/>
        </w:rPr>
        <w:t>10</w:t>
      </w:r>
      <w:r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Гергана Турлакова, Гергана Манчева, Вилиана Цонева,Петранка Гъркова).</w:t>
      </w:r>
    </w:p>
    <w:p w:rsidR="00036548" w:rsidRDefault="00036548" w:rsidP="00036548">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A062A1">
        <w:rPr>
          <w:rFonts w:ascii="Times New Roman" w:hAnsi="Times New Roman" w:cs="Times New Roman"/>
          <w:b/>
          <w:bCs/>
          <w:sz w:val="20"/>
          <w:szCs w:val="20"/>
        </w:rPr>
        <w:t>няма.</w:t>
      </w:r>
    </w:p>
    <w:p w:rsidR="00036548" w:rsidRDefault="00036548" w:rsidP="00036548">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173-МИ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036548" w:rsidRDefault="00036548" w:rsidP="00036548">
      <w:pPr>
        <w:rPr>
          <w:rFonts w:ascii="Helvetica" w:eastAsia="Times New Roman" w:hAnsi="Helvetica" w:cs="Helvetica"/>
          <w:color w:val="333333"/>
          <w:sz w:val="21"/>
          <w:szCs w:val="21"/>
        </w:rPr>
      </w:pPr>
    </w:p>
    <w:p w:rsidR="00C905BA" w:rsidRDefault="00C905BA" w:rsidP="00036548">
      <w:pPr>
        <w:rPr>
          <w:rFonts w:ascii="Times New Roman" w:eastAsia="Times New Roman" w:hAnsi="Times New Roman" w:cs="Times New Roman"/>
          <w:color w:val="333333"/>
          <w:sz w:val="20"/>
          <w:szCs w:val="20"/>
        </w:rPr>
      </w:pPr>
      <w:r w:rsidRPr="00C905BA">
        <w:rPr>
          <w:rFonts w:ascii="Times New Roman" w:eastAsia="Times New Roman" w:hAnsi="Times New Roman" w:cs="Times New Roman"/>
          <w:color w:val="333333"/>
          <w:sz w:val="20"/>
          <w:szCs w:val="20"/>
        </w:rPr>
        <w:t>ОТНОСНО:</w:t>
      </w:r>
      <w:r>
        <w:rPr>
          <w:rFonts w:ascii="Times New Roman" w:eastAsia="Times New Roman" w:hAnsi="Times New Roman" w:cs="Times New Roman"/>
          <w:color w:val="333333"/>
          <w:sz w:val="20"/>
          <w:szCs w:val="20"/>
        </w:rPr>
        <w:t xml:space="preserve"> Устен сигнал, постъпил с вх. № 227 от 01.11.2015 г. за извършване на превоз на избиратели с МПС – лек автомобил с рег. № СТ1897 КК „Рено </w:t>
      </w:r>
      <w:proofErr w:type="spellStart"/>
      <w:r>
        <w:rPr>
          <w:rFonts w:ascii="Times New Roman" w:eastAsia="Times New Roman" w:hAnsi="Times New Roman" w:cs="Times New Roman"/>
          <w:color w:val="333333"/>
          <w:sz w:val="20"/>
          <w:szCs w:val="20"/>
        </w:rPr>
        <w:t>Меган</w:t>
      </w:r>
      <w:proofErr w:type="spellEnd"/>
      <w:r>
        <w:rPr>
          <w:rFonts w:ascii="Times New Roman" w:eastAsia="Times New Roman" w:hAnsi="Times New Roman" w:cs="Times New Roman"/>
          <w:color w:val="333333"/>
          <w:sz w:val="20"/>
          <w:szCs w:val="20"/>
        </w:rPr>
        <w:t>“ в с. Тъжа.</w:t>
      </w:r>
    </w:p>
    <w:p w:rsidR="00C905BA" w:rsidRDefault="00C905BA" w:rsidP="00F02652">
      <w:pPr>
        <w:spacing w:after="0"/>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В ОИК </w:t>
      </w:r>
      <w:proofErr w:type="spellStart"/>
      <w:r>
        <w:rPr>
          <w:rFonts w:ascii="Times New Roman" w:eastAsia="Times New Roman" w:hAnsi="Times New Roman" w:cs="Times New Roman"/>
          <w:color w:val="333333"/>
          <w:sz w:val="20"/>
          <w:szCs w:val="20"/>
        </w:rPr>
        <w:t>павел</w:t>
      </w:r>
      <w:proofErr w:type="spellEnd"/>
      <w:r>
        <w:rPr>
          <w:rFonts w:ascii="Times New Roman" w:eastAsia="Times New Roman" w:hAnsi="Times New Roman" w:cs="Times New Roman"/>
          <w:color w:val="333333"/>
          <w:sz w:val="20"/>
          <w:szCs w:val="20"/>
        </w:rPr>
        <w:t xml:space="preserve"> баня е постъпил устен сигнал за извършване на превоз на избиратели с МПС – лек автомобил с рег. № СТ1897КК „</w:t>
      </w:r>
      <w:proofErr w:type="spellStart"/>
      <w:r>
        <w:rPr>
          <w:rFonts w:ascii="Times New Roman" w:eastAsia="Times New Roman" w:hAnsi="Times New Roman" w:cs="Times New Roman"/>
          <w:color w:val="333333"/>
          <w:sz w:val="20"/>
          <w:szCs w:val="20"/>
        </w:rPr>
        <w:t>Рето</w:t>
      </w:r>
      <w:proofErr w:type="spellEnd"/>
      <w:r>
        <w:rPr>
          <w:rFonts w:ascii="Times New Roman" w:eastAsia="Times New Roman" w:hAnsi="Times New Roman" w:cs="Times New Roman"/>
          <w:color w:val="333333"/>
          <w:sz w:val="20"/>
          <w:szCs w:val="20"/>
        </w:rPr>
        <w:t xml:space="preserve"> </w:t>
      </w:r>
      <w:proofErr w:type="spellStart"/>
      <w:r>
        <w:rPr>
          <w:rFonts w:ascii="Times New Roman" w:eastAsia="Times New Roman" w:hAnsi="Times New Roman" w:cs="Times New Roman"/>
          <w:color w:val="333333"/>
          <w:sz w:val="20"/>
          <w:szCs w:val="20"/>
        </w:rPr>
        <w:t>Меган</w:t>
      </w:r>
      <w:proofErr w:type="spellEnd"/>
      <w:r>
        <w:rPr>
          <w:rFonts w:ascii="Times New Roman" w:eastAsia="Times New Roman" w:hAnsi="Times New Roman" w:cs="Times New Roman"/>
          <w:color w:val="333333"/>
          <w:sz w:val="20"/>
          <w:szCs w:val="20"/>
        </w:rPr>
        <w:t>“ в с. Тъжа.</w:t>
      </w:r>
      <w:r w:rsidR="005B31B5">
        <w:rPr>
          <w:rFonts w:ascii="Times New Roman" w:eastAsia="Times New Roman" w:hAnsi="Times New Roman" w:cs="Times New Roman"/>
          <w:color w:val="333333"/>
          <w:sz w:val="20"/>
          <w:szCs w:val="20"/>
        </w:rPr>
        <w:t xml:space="preserve"> Въз основа на резултатите от извършената проверка , констативен протокол от 01.11.2015 г. и на основание чл.85, ал.4, във връзка с чл.87, ал.1 т.22 от ИК ОИК – Павел баня  РЕШИ:</w:t>
      </w:r>
    </w:p>
    <w:p w:rsidR="005B31B5" w:rsidRPr="00C905BA" w:rsidRDefault="005B31B5" w:rsidP="00F02652">
      <w:pPr>
        <w:spacing w:after="0"/>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Оставя без уважение Жалба  с вх. № 227 от 01.11.2015 г.</w:t>
      </w:r>
    </w:p>
    <w:p w:rsidR="004C4EFD" w:rsidRDefault="004C4EFD" w:rsidP="004C4EFD">
      <w:pPr>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w:t>
      </w:r>
      <w:r>
        <w:rPr>
          <w:rFonts w:ascii="Times New Roman" w:hAnsi="Times New Roman" w:cs="Times New Roman"/>
          <w:b/>
          <w:sz w:val="20"/>
          <w:szCs w:val="20"/>
        </w:rPr>
        <w:t>10</w:t>
      </w:r>
      <w:r>
        <w:rPr>
          <w:rFonts w:ascii="Times New Roman" w:hAnsi="Times New Roman" w:cs="Times New Roman"/>
          <w:sz w:val="20"/>
          <w:szCs w:val="20"/>
        </w:rPr>
        <w:t xml:space="preserve"> </w:t>
      </w:r>
      <w:r w:rsidRPr="00A062A1">
        <w:rPr>
          <w:rFonts w:ascii="Times New Roman" w:hAnsi="Times New Roman" w:cs="Times New Roman"/>
          <w:sz w:val="20"/>
          <w:szCs w:val="20"/>
        </w:rPr>
        <w:t xml:space="preserve">членове на ОИК: </w:t>
      </w:r>
      <w:r w:rsidRPr="00A062A1">
        <w:rPr>
          <w:rFonts w:ascii="Times New Roman" w:hAnsi="Times New Roman" w:cs="Times New Roman"/>
          <w:b/>
          <w:bCs/>
          <w:sz w:val="20"/>
          <w:szCs w:val="20"/>
        </w:rPr>
        <w:t xml:space="preserve">за </w:t>
      </w:r>
      <w:r w:rsidRPr="00A062A1">
        <w:rPr>
          <w:rFonts w:ascii="Times New Roman" w:hAnsi="Times New Roman" w:cs="Times New Roman"/>
          <w:sz w:val="20"/>
          <w:szCs w:val="20"/>
        </w:rPr>
        <w:t xml:space="preserve">– </w:t>
      </w:r>
      <w:r>
        <w:rPr>
          <w:rFonts w:ascii="Times New Roman" w:hAnsi="Times New Roman" w:cs="Times New Roman"/>
          <w:sz w:val="20"/>
          <w:szCs w:val="20"/>
        </w:rPr>
        <w:t>10</w:t>
      </w:r>
      <w:r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Гергана Турлакова, Гергана Манчева, Вилиана Цонева,Петранка Гъркова).</w:t>
      </w:r>
    </w:p>
    <w:p w:rsidR="005B31B5" w:rsidRDefault="005B31B5" w:rsidP="005B31B5">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A062A1">
        <w:rPr>
          <w:rFonts w:ascii="Times New Roman" w:hAnsi="Times New Roman" w:cs="Times New Roman"/>
          <w:b/>
          <w:bCs/>
          <w:sz w:val="20"/>
          <w:szCs w:val="20"/>
        </w:rPr>
        <w:t>няма.</w:t>
      </w:r>
    </w:p>
    <w:p w:rsidR="005B31B5" w:rsidRDefault="005B31B5" w:rsidP="005B31B5">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174-МИ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C66BB8" w:rsidRPr="00C905BA" w:rsidRDefault="00C66BB8" w:rsidP="005A26E2">
      <w:pPr>
        <w:rPr>
          <w:rFonts w:ascii="Times New Roman" w:eastAsia="Times New Roman" w:hAnsi="Times New Roman" w:cs="Times New Roman"/>
          <w:color w:val="333333"/>
          <w:sz w:val="20"/>
          <w:szCs w:val="20"/>
        </w:rPr>
      </w:pPr>
    </w:p>
    <w:p w:rsidR="005B31B5" w:rsidRPr="00F02652" w:rsidRDefault="005B31B5" w:rsidP="005B31B5">
      <w:pPr>
        <w:shd w:val="clear" w:color="auto" w:fill="FFFFFF"/>
        <w:spacing w:after="15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ОТНОСНО: Жалба с вх.№ 228 от 01.11.2015г. на Райчо Юлиянов – председател на предизборния щаб на ПП“ДПС“- Павел баня.</w:t>
      </w:r>
    </w:p>
    <w:p w:rsidR="005B31B5" w:rsidRPr="00F02652" w:rsidRDefault="005B31B5" w:rsidP="00F02652">
      <w:pPr>
        <w:shd w:val="clear" w:color="auto" w:fill="FFFFFF"/>
        <w:spacing w:after="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В ОИК Павел баня е постъпила Жалба с вх.№ 228 от 01.11.2015г. на Райчо Юлиянов – председател на предизборния щаб на ПП „ДПС“ – Павел баня за направени внушения в изборния ден в кореспонденция в ефир от Венелина Попова – кореспондент на БНР в ефира на Българското национално радио.Съгласно чл.87, ал.1, т.19 от ИК, ОИК контролира действията на доставчиците на медийни услуги, в случаите, в които същите са с регионален и местен обхват.</w:t>
      </w:r>
      <w:r w:rsidR="00F02652">
        <w:rPr>
          <w:rFonts w:ascii="Times New Roman" w:eastAsia="Times New Roman" w:hAnsi="Times New Roman" w:cs="Times New Roman"/>
          <w:color w:val="333333"/>
          <w:sz w:val="20"/>
          <w:szCs w:val="20"/>
        </w:rPr>
        <w:t xml:space="preserve"> </w:t>
      </w:r>
      <w:r w:rsidRPr="00F02652">
        <w:rPr>
          <w:rFonts w:ascii="Times New Roman" w:eastAsia="Times New Roman" w:hAnsi="Times New Roman" w:cs="Times New Roman"/>
          <w:color w:val="333333"/>
          <w:sz w:val="20"/>
          <w:szCs w:val="20"/>
        </w:rPr>
        <w:t>В жалбата се правят оплаквания за нарушения, допуснати от доставчик на медийна услуга с лицензия с национален обхват.</w:t>
      </w:r>
      <w:r w:rsidR="00F02652">
        <w:rPr>
          <w:rFonts w:ascii="Times New Roman" w:eastAsia="Times New Roman" w:hAnsi="Times New Roman" w:cs="Times New Roman"/>
          <w:color w:val="333333"/>
          <w:sz w:val="20"/>
          <w:szCs w:val="20"/>
        </w:rPr>
        <w:t xml:space="preserve"> </w:t>
      </w:r>
      <w:r w:rsidRPr="00F02652">
        <w:rPr>
          <w:rFonts w:ascii="Times New Roman" w:eastAsia="Times New Roman" w:hAnsi="Times New Roman" w:cs="Times New Roman"/>
          <w:color w:val="333333"/>
          <w:sz w:val="20"/>
          <w:szCs w:val="20"/>
        </w:rPr>
        <w:t>Съгласно чл.200, ал.2 от  ИК ,Централната избирателна комисия е компетентният орган за разгле</w:t>
      </w:r>
      <w:r w:rsidR="00F02652">
        <w:rPr>
          <w:rFonts w:ascii="Times New Roman" w:eastAsia="Times New Roman" w:hAnsi="Times New Roman" w:cs="Times New Roman"/>
          <w:color w:val="333333"/>
          <w:sz w:val="20"/>
          <w:szCs w:val="20"/>
        </w:rPr>
        <w:t>ж</w:t>
      </w:r>
      <w:r w:rsidRPr="00F02652">
        <w:rPr>
          <w:rFonts w:ascii="Times New Roman" w:eastAsia="Times New Roman" w:hAnsi="Times New Roman" w:cs="Times New Roman"/>
          <w:color w:val="333333"/>
          <w:sz w:val="20"/>
          <w:szCs w:val="20"/>
        </w:rPr>
        <w:t>дане на  жалби за нарушения, допуснати от доставчик на медийни услуга с лицензия или регистрация с национален обхват.</w:t>
      </w:r>
    </w:p>
    <w:p w:rsidR="00F02652" w:rsidRDefault="005B31B5" w:rsidP="00F02652">
      <w:pPr>
        <w:shd w:val="clear" w:color="auto" w:fill="FFFFFF"/>
        <w:spacing w:after="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 xml:space="preserve">Предвид тези съображения и на основание чл.85, ал.4 във </w:t>
      </w:r>
      <w:proofErr w:type="spellStart"/>
      <w:r w:rsidRPr="00F02652">
        <w:rPr>
          <w:rFonts w:ascii="Times New Roman" w:eastAsia="Times New Roman" w:hAnsi="Times New Roman" w:cs="Times New Roman"/>
          <w:color w:val="333333"/>
          <w:sz w:val="20"/>
          <w:szCs w:val="20"/>
        </w:rPr>
        <w:t>вр</w:t>
      </w:r>
      <w:proofErr w:type="spellEnd"/>
      <w:r w:rsidRPr="00F02652">
        <w:rPr>
          <w:rFonts w:ascii="Times New Roman" w:eastAsia="Times New Roman" w:hAnsi="Times New Roman" w:cs="Times New Roman"/>
          <w:color w:val="333333"/>
          <w:sz w:val="20"/>
          <w:szCs w:val="20"/>
        </w:rPr>
        <w:t>. С чл.200, ал.3 от ИК  ОИК Павел баня</w:t>
      </w:r>
      <w:r w:rsidR="00F02652">
        <w:rPr>
          <w:rFonts w:ascii="Times New Roman" w:eastAsia="Times New Roman" w:hAnsi="Times New Roman" w:cs="Times New Roman"/>
          <w:color w:val="333333"/>
          <w:sz w:val="20"/>
          <w:szCs w:val="20"/>
        </w:rPr>
        <w:t xml:space="preserve">  </w:t>
      </w:r>
    </w:p>
    <w:p w:rsidR="005B31B5" w:rsidRPr="00F02652" w:rsidRDefault="005B31B5" w:rsidP="00F02652">
      <w:pPr>
        <w:shd w:val="clear" w:color="auto" w:fill="FFFFFF"/>
        <w:spacing w:after="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Р Е Ш И:</w:t>
      </w:r>
    </w:p>
    <w:p w:rsidR="005B31B5" w:rsidRPr="00F02652" w:rsidRDefault="005B31B5" w:rsidP="005B31B5">
      <w:pPr>
        <w:shd w:val="clear" w:color="auto" w:fill="FFFFFF"/>
        <w:spacing w:after="15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Изпраща Жалба с вх.№ 228 от 01.11.2015г. на Райчо Юлиянов – председател на предизборния щаб на ПП „ДПС“ – Павел баня на ЦИК по компетентност</w:t>
      </w:r>
    </w:p>
    <w:p w:rsidR="004C4EFD" w:rsidRDefault="004C4EFD" w:rsidP="004C4EFD">
      <w:pPr>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w:t>
      </w:r>
      <w:r>
        <w:rPr>
          <w:rFonts w:ascii="Times New Roman" w:hAnsi="Times New Roman" w:cs="Times New Roman"/>
          <w:b/>
          <w:sz w:val="20"/>
          <w:szCs w:val="20"/>
        </w:rPr>
        <w:t>10</w:t>
      </w:r>
      <w:r>
        <w:rPr>
          <w:rFonts w:ascii="Times New Roman" w:hAnsi="Times New Roman" w:cs="Times New Roman"/>
          <w:sz w:val="20"/>
          <w:szCs w:val="20"/>
        </w:rPr>
        <w:t xml:space="preserve"> </w:t>
      </w:r>
      <w:r w:rsidRPr="00A062A1">
        <w:rPr>
          <w:rFonts w:ascii="Times New Roman" w:hAnsi="Times New Roman" w:cs="Times New Roman"/>
          <w:sz w:val="20"/>
          <w:szCs w:val="20"/>
        </w:rPr>
        <w:t xml:space="preserve">членове на ОИК: </w:t>
      </w:r>
      <w:r w:rsidRPr="00A062A1">
        <w:rPr>
          <w:rFonts w:ascii="Times New Roman" w:hAnsi="Times New Roman" w:cs="Times New Roman"/>
          <w:b/>
          <w:bCs/>
          <w:sz w:val="20"/>
          <w:szCs w:val="20"/>
        </w:rPr>
        <w:t xml:space="preserve">за </w:t>
      </w:r>
      <w:r w:rsidRPr="00A062A1">
        <w:rPr>
          <w:rFonts w:ascii="Times New Roman" w:hAnsi="Times New Roman" w:cs="Times New Roman"/>
          <w:sz w:val="20"/>
          <w:szCs w:val="20"/>
        </w:rPr>
        <w:t xml:space="preserve">– </w:t>
      </w:r>
      <w:r>
        <w:rPr>
          <w:rFonts w:ascii="Times New Roman" w:hAnsi="Times New Roman" w:cs="Times New Roman"/>
          <w:sz w:val="20"/>
          <w:szCs w:val="20"/>
        </w:rPr>
        <w:t>10</w:t>
      </w:r>
      <w:r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Гергана Турлакова, Гергана Манчева, Вилиана Цонева,Петранка Гъркова).</w:t>
      </w:r>
    </w:p>
    <w:p w:rsidR="005B31B5" w:rsidRDefault="005B31B5" w:rsidP="005B31B5">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A062A1">
        <w:rPr>
          <w:rFonts w:ascii="Times New Roman" w:hAnsi="Times New Roman" w:cs="Times New Roman"/>
          <w:b/>
          <w:bCs/>
          <w:sz w:val="20"/>
          <w:szCs w:val="20"/>
        </w:rPr>
        <w:t>няма.</w:t>
      </w:r>
    </w:p>
    <w:p w:rsidR="005B31B5" w:rsidRDefault="005B31B5" w:rsidP="005B31B5">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175-МИ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5B31B5" w:rsidRPr="00C905BA" w:rsidRDefault="005B31B5" w:rsidP="005B31B5">
      <w:pPr>
        <w:rPr>
          <w:rFonts w:ascii="Times New Roman" w:eastAsia="Times New Roman" w:hAnsi="Times New Roman" w:cs="Times New Roman"/>
          <w:color w:val="333333"/>
          <w:sz w:val="20"/>
          <w:szCs w:val="20"/>
        </w:rPr>
      </w:pPr>
    </w:p>
    <w:p w:rsidR="005B31B5" w:rsidRPr="00F02652" w:rsidRDefault="005B31B5" w:rsidP="005B31B5">
      <w:pPr>
        <w:shd w:val="clear" w:color="auto" w:fill="FFFFFF"/>
        <w:spacing w:after="15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ОТНОСНО: Жалба с вх.№ 229 от 01.11.2015г. на Райчо Юлиянов – председател на предизборния щаб на ПП“ДПС“- Павел баня.</w:t>
      </w:r>
    </w:p>
    <w:p w:rsidR="005B31B5" w:rsidRPr="00F02652" w:rsidRDefault="005B31B5" w:rsidP="005B31B5">
      <w:pPr>
        <w:shd w:val="clear" w:color="auto" w:fill="FFFFFF"/>
        <w:spacing w:after="15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 В ОИК Павел баня е постъпила Жалба с вх.№ 229 от 01.11.2015г. на Райчо Юлиянов – председател на предизборния щаб на ПП „ДПС“ – Павел баня за манипулативни внушения в репортаж излъчен в деня на изборите по БНТ.</w:t>
      </w:r>
    </w:p>
    <w:p w:rsidR="00C3779F" w:rsidRDefault="005B31B5" w:rsidP="00F02652">
      <w:pPr>
        <w:shd w:val="clear" w:color="auto" w:fill="FFFFFF"/>
        <w:spacing w:after="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 </w:t>
      </w:r>
    </w:p>
    <w:p w:rsidR="005B31B5" w:rsidRPr="00F02652" w:rsidRDefault="005B31B5" w:rsidP="00F02652">
      <w:pPr>
        <w:shd w:val="clear" w:color="auto" w:fill="FFFFFF"/>
        <w:spacing w:after="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lastRenderedPageBreak/>
        <w:t>Съгласно чл.87, ал.1, т.19 от ИК, ОИК контролира действията на доставчиците на медийни услуги, в случаите, в които същите са с регионален и местен обхват.</w:t>
      </w:r>
      <w:r w:rsidR="00F02652">
        <w:rPr>
          <w:rFonts w:ascii="Times New Roman" w:eastAsia="Times New Roman" w:hAnsi="Times New Roman" w:cs="Times New Roman"/>
          <w:color w:val="333333"/>
          <w:sz w:val="20"/>
          <w:szCs w:val="20"/>
        </w:rPr>
        <w:t xml:space="preserve"> </w:t>
      </w:r>
      <w:r w:rsidRPr="00F02652">
        <w:rPr>
          <w:rFonts w:ascii="Times New Roman" w:eastAsia="Times New Roman" w:hAnsi="Times New Roman" w:cs="Times New Roman"/>
          <w:color w:val="333333"/>
          <w:sz w:val="20"/>
          <w:szCs w:val="20"/>
        </w:rPr>
        <w:t>В жалбата се правят оплаквания за нарушения, допуснати от доставчик на медийна услуга с лицензия с национален обхват.</w:t>
      </w:r>
      <w:r w:rsidR="00F02652">
        <w:rPr>
          <w:rFonts w:ascii="Times New Roman" w:eastAsia="Times New Roman" w:hAnsi="Times New Roman" w:cs="Times New Roman"/>
          <w:color w:val="333333"/>
          <w:sz w:val="20"/>
          <w:szCs w:val="20"/>
        </w:rPr>
        <w:t xml:space="preserve"> </w:t>
      </w:r>
      <w:r w:rsidRPr="00F02652">
        <w:rPr>
          <w:rFonts w:ascii="Times New Roman" w:eastAsia="Times New Roman" w:hAnsi="Times New Roman" w:cs="Times New Roman"/>
          <w:color w:val="333333"/>
          <w:sz w:val="20"/>
          <w:szCs w:val="20"/>
        </w:rPr>
        <w:t>Съгласно чл.200, ал.2 от  ИК ,Централната избирателна комисия е компетентният орган за разгле</w:t>
      </w:r>
      <w:r w:rsidR="00F02652">
        <w:rPr>
          <w:rFonts w:ascii="Times New Roman" w:eastAsia="Times New Roman" w:hAnsi="Times New Roman" w:cs="Times New Roman"/>
          <w:color w:val="333333"/>
          <w:sz w:val="20"/>
          <w:szCs w:val="20"/>
        </w:rPr>
        <w:t>ж</w:t>
      </w:r>
      <w:r w:rsidRPr="00F02652">
        <w:rPr>
          <w:rFonts w:ascii="Times New Roman" w:eastAsia="Times New Roman" w:hAnsi="Times New Roman" w:cs="Times New Roman"/>
          <w:color w:val="333333"/>
          <w:sz w:val="20"/>
          <w:szCs w:val="20"/>
        </w:rPr>
        <w:t>дане на  жалби за нарушения, допуснати от доставчик на медийни услуга с лицензия или регистрация с национален обхват.</w:t>
      </w:r>
    </w:p>
    <w:p w:rsidR="005B31B5" w:rsidRPr="00F02652" w:rsidRDefault="005B31B5" w:rsidP="00F02652">
      <w:pPr>
        <w:shd w:val="clear" w:color="auto" w:fill="FFFFFF"/>
        <w:spacing w:after="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 xml:space="preserve">Предвид тези съображения и на основание чл.85, ал.4 във </w:t>
      </w:r>
      <w:proofErr w:type="spellStart"/>
      <w:r w:rsidRPr="00F02652">
        <w:rPr>
          <w:rFonts w:ascii="Times New Roman" w:eastAsia="Times New Roman" w:hAnsi="Times New Roman" w:cs="Times New Roman"/>
          <w:color w:val="333333"/>
          <w:sz w:val="20"/>
          <w:szCs w:val="20"/>
        </w:rPr>
        <w:t>вр</w:t>
      </w:r>
      <w:proofErr w:type="spellEnd"/>
      <w:r w:rsidRPr="00F02652">
        <w:rPr>
          <w:rFonts w:ascii="Times New Roman" w:eastAsia="Times New Roman" w:hAnsi="Times New Roman" w:cs="Times New Roman"/>
          <w:color w:val="333333"/>
          <w:sz w:val="20"/>
          <w:szCs w:val="20"/>
        </w:rPr>
        <w:t>. С чл.200, ал.3 от ИК  ОИК Павел баня</w:t>
      </w:r>
    </w:p>
    <w:p w:rsidR="005B31B5" w:rsidRPr="00F02652" w:rsidRDefault="005B31B5" w:rsidP="00F02652">
      <w:pPr>
        <w:shd w:val="clear" w:color="auto" w:fill="FFFFFF"/>
        <w:spacing w:after="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Р Е Ш И:</w:t>
      </w:r>
    </w:p>
    <w:p w:rsidR="005B31B5" w:rsidRPr="00F02652" w:rsidRDefault="005B31B5" w:rsidP="005B31B5">
      <w:pPr>
        <w:shd w:val="clear" w:color="auto" w:fill="FFFFFF"/>
        <w:spacing w:after="15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Изпраща Жалба с вх.№ 229 от 01.11.2015г. на Райчо Юлиянов – председател на предизборния щаб на ПП „ДПС“ – Павел баня на ЦИК по компетентност.</w:t>
      </w:r>
    </w:p>
    <w:p w:rsidR="004C4EFD" w:rsidRDefault="004C4EFD" w:rsidP="00C3779F">
      <w:pPr>
        <w:spacing w:after="0"/>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w:t>
      </w:r>
      <w:r>
        <w:rPr>
          <w:rFonts w:ascii="Times New Roman" w:hAnsi="Times New Roman" w:cs="Times New Roman"/>
          <w:b/>
          <w:sz w:val="20"/>
          <w:szCs w:val="20"/>
        </w:rPr>
        <w:t>10</w:t>
      </w:r>
      <w:r>
        <w:rPr>
          <w:rFonts w:ascii="Times New Roman" w:hAnsi="Times New Roman" w:cs="Times New Roman"/>
          <w:sz w:val="20"/>
          <w:szCs w:val="20"/>
        </w:rPr>
        <w:t xml:space="preserve"> </w:t>
      </w:r>
      <w:r w:rsidRPr="00A062A1">
        <w:rPr>
          <w:rFonts w:ascii="Times New Roman" w:hAnsi="Times New Roman" w:cs="Times New Roman"/>
          <w:sz w:val="20"/>
          <w:szCs w:val="20"/>
        </w:rPr>
        <w:t xml:space="preserve">членове на ОИК: </w:t>
      </w:r>
      <w:r w:rsidRPr="00A062A1">
        <w:rPr>
          <w:rFonts w:ascii="Times New Roman" w:hAnsi="Times New Roman" w:cs="Times New Roman"/>
          <w:b/>
          <w:bCs/>
          <w:sz w:val="20"/>
          <w:szCs w:val="20"/>
        </w:rPr>
        <w:t xml:space="preserve">за </w:t>
      </w:r>
      <w:r w:rsidRPr="00A062A1">
        <w:rPr>
          <w:rFonts w:ascii="Times New Roman" w:hAnsi="Times New Roman" w:cs="Times New Roman"/>
          <w:sz w:val="20"/>
          <w:szCs w:val="20"/>
        </w:rPr>
        <w:t xml:space="preserve">– </w:t>
      </w:r>
      <w:r>
        <w:rPr>
          <w:rFonts w:ascii="Times New Roman" w:hAnsi="Times New Roman" w:cs="Times New Roman"/>
          <w:sz w:val="20"/>
          <w:szCs w:val="20"/>
        </w:rPr>
        <w:t>10</w:t>
      </w:r>
      <w:r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Гергана Турлакова, Гергана Манчева, Вилиана Цонева,Петранка Гъркова).</w:t>
      </w:r>
    </w:p>
    <w:p w:rsidR="005B31B5" w:rsidRDefault="005B31B5" w:rsidP="00C3779F">
      <w:pPr>
        <w:spacing w:after="0"/>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A062A1">
        <w:rPr>
          <w:rFonts w:ascii="Times New Roman" w:hAnsi="Times New Roman" w:cs="Times New Roman"/>
          <w:b/>
          <w:bCs/>
          <w:sz w:val="20"/>
          <w:szCs w:val="20"/>
        </w:rPr>
        <w:t>няма.</w:t>
      </w:r>
    </w:p>
    <w:p w:rsidR="005B31B5" w:rsidRDefault="005B31B5" w:rsidP="005B31B5">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176-МИ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5B31B5" w:rsidRPr="00A15BB8" w:rsidRDefault="005B31B5" w:rsidP="005B31B5">
      <w:pPr>
        <w:shd w:val="clear" w:color="auto" w:fill="FFFFFF"/>
        <w:spacing w:after="150" w:line="300" w:lineRule="atLeast"/>
        <w:rPr>
          <w:rFonts w:ascii="Times New Roman" w:eastAsia="Times New Roman" w:hAnsi="Times New Roman" w:cs="Times New Roman"/>
          <w:color w:val="333333"/>
          <w:sz w:val="20"/>
          <w:szCs w:val="20"/>
        </w:rPr>
      </w:pPr>
      <w:r w:rsidRPr="00A15BB8">
        <w:rPr>
          <w:rFonts w:ascii="Times New Roman" w:eastAsia="Times New Roman" w:hAnsi="Times New Roman" w:cs="Times New Roman"/>
          <w:color w:val="333333"/>
          <w:sz w:val="20"/>
          <w:szCs w:val="20"/>
        </w:rPr>
        <w:t>Ц. Христова - ОТНОСНО: Определяне на края на изборния ден</w:t>
      </w:r>
      <w:r>
        <w:rPr>
          <w:rFonts w:ascii="Times New Roman" w:eastAsia="Times New Roman" w:hAnsi="Times New Roman" w:cs="Times New Roman"/>
          <w:color w:val="333333"/>
          <w:sz w:val="20"/>
          <w:szCs w:val="20"/>
        </w:rPr>
        <w:t>. След получена информация от избирателните секции и н</w:t>
      </w:r>
      <w:r w:rsidRPr="00A15BB8">
        <w:rPr>
          <w:rFonts w:ascii="Times New Roman" w:eastAsia="Times New Roman" w:hAnsi="Times New Roman" w:cs="Times New Roman"/>
          <w:color w:val="333333"/>
          <w:sz w:val="20"/>
          <w:szCs w:val="20"/>
        </w:rPr>
        <w:t>а основание чл.87, ал.1, т.25 от ИК , ОИК Павел баня</w:t>
      </w:r>
      <w:r>
        <w:rPr>
          <w:rFonts w:ascii="Times New Roman" w:eastAsia="Times New Roman" w:hAnsi="Times New Roman" w:cs="Times New Roman"/>
          <w:color w:val="333333"/>
          <w:sz w:val="20"/>
          <w:szCs w:val="20"/>
        </w:rPr>
        <w:t xml:space="preserve"> </w:t>
      </w:r>
      <w:r w:rsidRPr="00A15BB8">
        <w:rPr>
          <w:rFonts w:ascii="Times New Roman" w:eastAsia="Times New Roman" w:hAnsi="Times New Roman" w:cs="Times New Roman"/>
          <w:color w:val="333333"/>
          <w:sz w:val="20"/>
          <w:szCs w:val="20"/>
        </w:rPr>
        <w:t>Р Е Ш И:</w:t>
      </w:r>
    </w:p>
    <w:p w:rsidR="005B31B5" w:rsidRPr="00A15BB8" w:rsidRDefault="005B31B5" w:rsidP="005B31B5">
      <w:pPr>
        <w:shd w:val="clear" w:color="auto" w:fill="FFFFFF"/>
        <w:spacing w:after="150" w:line="300" w:lineRule="atLeast"/>
        <w:rPr>
          <w:rFonts w:ascii="Times New Roman" w:eastAsia="Times New Roman" w:hAnsi="Times New Roman" w:cs="Times New Roman"/>
          <w:color w:val="333333"/>
          <w:sz w:val="20"/>
          <w:szCs w:val="20"/>
        </w:rPr>
      </w:pPr>
      <w:r w:rsidRPr="00A15BB8">
        <w:rPr>
          <w:rFonts w:ascii="Times New Roman" w:eastAsia="Times New Roman" w:hAnsi="Times New Roman" w:cs="Times New Roman"/>
          <w:color w:val="333333"/>
          <w:sz w:val="20"/>
          <w:szCs w:val="20"/>
        </w:rPr>
        <w:t xml:space="preserve">В </w:t>
      </w:r>
      <w:r>
        <w:rPr>
          <w:rFonts w:ascii="Times New Roman" w:eastAsia="Times New Roman" w:hAnsi="Times New Roman" w:cs="Times New Roman"/>
          <w:color w:val="333333"/>
          <w:sz w:val="20"/>
          <w:szCs w:val="20"/>
        </w:rPr>
        <w:t>19</w:t>
      </w:r>
      <w:r w:rsidRPr="00A15BB8">
        <w:rPr>
          <w:rFonts w:ascii="Times New Roman" w:eastAsia="Times New Roman" w:hAnsi="Times New Roman" w:cs="Times New Roman"/>
          <w:color w:val="333333"/>
          <w:sz w:val="20"/>
          <w:szCs w:val="20"/>
        </w:rPr>
        <w:t xml:space="preserve">.00 ч. на </w:t>
      </w:r>
      <w:r>
        <w:rPr>
          <w:rFonts w:ascii="Times New Roman" w:eastAsia="Times New Roman" w:hAnsi="Times New Roman" w:cs="Times New Roman"/>
          <w:color w:val="333333"/>
          <w:sz w:val="20"/>
          <w:szCs w:val="20"/>
        </w:rPr>
        <w:t>01</w:t>
      </w:r>
      <w:r w:rsidRPr="00A15BB8">
        <w:rPr>
          <w:rFonts w:ascii="Times New Roman" w:eastAsia="Times New Roman" w:hAnsi="Times New Roman" w:cs="Times New Roman"/>
          <w:color w:val="333333"/>
          <w:sz w:val="20"/>
          <w:szCs w:val="20"/>
        </w:rPr>
        <w:t>.1</w:t>
      </w:r>
      <w:r>
        <w:rPr>
          <w:rFonts w:ascii="Times New Roman" w:eastAsia="Times New Roman" w:hAnsi="Times New Roman" w:cs="Times New Roman"/>
          <w:color w:val="333333"/>
          <w:sz w:val="20"/>
          <w:szCs w:val="20"/>
        </w:rPr>
        <w:t>1</w:t>
      </w:r>
      <w:r w:rsidRPr="00A15BB8">
        <w:rPr>
          <w:rFonts w:ascii="Times New Roman" w:eastAsia="Times New Roman" w:hAnsi="Times New Roman" w:cs="Times New Roman"/>
          <w:color w:val="333333"/>
          <w:sz w:val="20"/>
          <w:szCs w:val="20"/>
        </w:rPr>
        <w:t>.2015г. обявява  краят на изборния ден на територията на Община Павел баня</w:t>
      </w:r>
    </w:p>
    <w:p w:rsidR="004C4EFD" w:rsidRDefault="004C4EFD" w:rsidP="004C4EFD">
      <w:pPr>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w:t>
      </w:r>
      <w:r>
        <w:rPr>
          <w:rFonts w:ascii="Times New Roman" w:hAnsi="Times New Roman" w:cs="Times New Roman"/>
          <w:b/>
          <w:sz w:val="20"/>
          <w:szCs w:val="20"/>
        </w:rPr>
        <w:t>10</w:t>
      </w:r>
      <w:r>
        <w:rPr>
          <w:rFonts w:ascii="Times New Roman" w:hAnsi="Times New Roman" w:cs="Times New Roman"/>
          <w:sz w:val="20"/>
          <w:szCs w:val="20"/>
        </w:rPr>
        <w:t xml:space="preserve"> </w:t>
      </w:r>
      <w:r w:rsidRPr="00A062A1">
        <w:rPr>
          <w:rFonts w:ascii="Times New Roman" w:hAnsi="Times New Roman" w:cs="Times New Roman"/>
          <w:sz w:val="20"/>
          <w:szCs w:val="20"/>
        </w:rPr>
        <w:t xml:space="preserve">членове на ОИК: </w:t>
      </w:r>
      <w:r w:rsidRPr="00A062A1">
        <w:rPr>
          <w:rFonts w:ascii="Times New Roman" w:hAnsi="Times New Roman" w:cs="Times New Roman"/>
          <w:b/>
          <w:bCs/>
          <w:sz w:val="20"/>
          <w:szCs w:val="20"/>
        </w:rPr>
        <w:t xml:space="preserve">за </w:t>
      </w:r>
      <w:r w:rsidRPr="00A062A1">
        <w:rPr>
          <w:rFonts w:ascii="Times New Roman" w:hAnsi="Times New Roman" w:cs="Times New Roman"/>
          <w:sz w:val="20"/>
          <w:szCs w:val="20"/>
        </w:rPr>
        <w:t xml:space="preserve">– </w:t>
      </w:r>
      <w:r>
        <w:rPr>
          <w:rFonts w:ascii="Times New Roman" w:hAnsi="Times New Roman" w:cs="Times New Roman"/>
          <w:sz w:val="20"/>
          <w:szCs w:val="20"/>
        </w:rPr>
        <w:t>10</w:t>
      </w:r>
      <w:r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Гергана Турлакова, Гергана Манчева, Вилиана Цонева,Петранка Гъркова).</w:t>
      </w:r>
    </w:p>
    <w:p w:rsidR="005B31B5" w:rsidRDefault="005B31B5" w:rsidP="005B31B5">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A062A1">
        <w:rPr>
          <w:rFonts w:ascii="Times New Roman" w:hAnsi="Times New Roman" w:cs="Times New Roman"/>
          <w:b/>
          <w:bCs/>
          <w:sz w:val="20"/>
          <w:szCs w:val="20"/>
        </w:rPr>
        <w:t>няма.</w:t>
      </w:r>
    </w:p>
    <w:p w:rsidR="005B31B5" w:rsidRDefault="005B31B5" w:rsidP="005B31B5">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177-МИ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5B31B5" w:rsidRPr="00F02652" w:rsidRDefault="005B31B5" w:rsidP="005B31B5">
      <w:pPr>
        <w:shd w:val="clear" w:color="auto" w:fill="FFFFFF"/>
        <w:spacing w:after="15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ОТНОСНО: Определяне на комисия за предаване на избирателни списъци на ТЗ ГРАО след втори тур на местни избори за избор на кмет на община и кмет на кметства.</w:t>
      </w:r>
    </w:p>
    <w:p w:rsidR="005B31B5" w:rsidRPr="00F02652" w:rsidRDefault="005B31B5" w:rsidP="005B31B5">
      <w:pPr>
        <w:shd w:val="clear" w:color="auto" w:fill="FFFFFF"/>
        <w:spacing w:after="15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На основание чл. 87, ал. 1, т. 1 от Изборния кодекс и Решение  на ЦИК,Общинската избирателна комисия</w:t>
      </w:r>
    </w:p>
    <w:p w:rsidR="005B31B5" w:rsidRPr="00F02652" w:rsidRDefault="005B31B5" w:rsidP="005B31B5">
      <w:pPr>
        <w:shd w:val="clear" w:color="auto" w:fill="FFFFFF"/>
        <w:spacing w:after="15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                                                                                  </w:t>
      </w:r>
      <w:r w:rsidRPr="00F02652">
        <w:rPr>
          <w:rFonts w:ascii="Times New Roman" w:eastAsia="Times New Roman" w:hAnsi="Times New Roman" w:cs="Times New Roman"/>
          <w:b/>
          <w:bCs/>
          <w:color w:val="333333"/>
          <w:sz w:val="20"/>
          <w:szCs w:val="20"/>
        </w:rPr>
        <w:t>Р Е Ш И:</w:t>
      </w:r>
    </w:p>
    <w:p w:rsidR="00F02652" w:rsidRDefault="005B31B5" w:rsidP="00F02652">
      <w:pPr>
        <w:shd w:val="clear" w:color="auto" w:fill="FFFFFF"/>
        <w:spacing w:after="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 ОПРЕДЕЛЯ КОМИСИЯ В СЪСТАВ:</w:t>
      </w:r>
    </w:p>
    <w:p w:rsidR="005B31B5" w:rsidRPr="00F02652" w:rsidRDefault="005B31B5" w:rsidP="00F02652">
      <w:pPr>
        <w:pStyle w:val="a3"/>
        <w:numPr>
          <w:ilvl w:val="0"/>
          <w:numId w:val="24"/>
        </w:numPr>
        <w:shd w:val="clear" w:color="auto" w:fill="FFFFFF"/>
        <w:spacing w:after="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Донка Павлова – зам.председател на ОИК</w:t>
      </w:r>
    </w:p>
    <w:p w:rsidR="005B31B5" w:rsidRPr="00F02652" w:rsidRDefault="005B31B5" w:rsidP="00F02652">
      <w:pPr>
        <w:numPr>
          <w:ilvl w:val="0"/>
          <w:numId w:val="24"/>
        </w:numPr>
        <w:shd w:val="clear" w:color="auto" w:fill="FFFFFF"/>
        <w:spacing w:before="100" w:beforeAutospacing="1" w:after="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Гергана Манчева – член</w:t>
      </w:r>
    </w:p>
    <w:p w:rsidR="005B31B5" w:rsidRPr="00F02652" w:rsidRDefault="005B31B5" w:rsidP="00F02652">
      <w:pPr>
        <w:numPr>
          <w:ilvl w:val="0"/>
          <w:numId w:val="24"/>
        </w:numPr>
        <w:shd w:val="clear" w:color="auto" w:fill="FFFFFF"/>
        <w:spacing w:before="100" w:beforeAutospacing="1" w:after="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Теодора Увалиева – член</w:t>
      </w:r>
    </w:p>
    <w:p w:rsidR="005B31B5" w:rsidRPr="00F02652" w:rsidRDefault="005B31B5" w:rsidP="005B31B5">
      <w:pPr>
        <w:shd w:val="clear" w:color="auto" w:fill="FFFFFF"/>
        <w:spacing w:after="15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Комисията да предаде избира</w:t>
      </w:r>
      <w:r w:rsidR="00F02652">
        <w:rPr>
          <w:rFonts w:ascii="Times New Roman" w:eastAsia="Times New Roman" w:hAnsi="Times New Roman" w:cs="Times New Roman"/>
          <w:color w:val="333333"/>
          <w:sz w:val="20"/>
          <w:szCs w:val="20"/>
        </w:rPr>
        <w:t>телните списъци от ІI тур на МИ</w:t>
      </w:r>
      <w:r w:rsidRPr="00F02652">
        <w:rPr>
          <w:rFonts w:ascii="Times New Roman" w:eastAsia="Times New Roman" w:hAnsi="Times New Roman" w:cs="Times New Roman"/>
          <w:color w:val="333333"/>
          <w:sz w:val="20"/>
          <w:szCs w:val="20"/>
        </w:rPr>
        <w:t xml:space="preserve"> в ТЗ ГРАО за проверка.</w:t>
      </w:r>
    </w:p>
    <w:p w:rsidR="004C4EFD" w:rsidRDefault="004C4EFD" w:rsidP="00C3779F">
      <w:pPr>
        <w:spacing w:after="0"/>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w:t>
      </w:r>
      <w:r>
        <w:rPr>
          <w:rFonts w:ascii="Times New Roman" w:hAnsi="Times New Roman" w:cs="Times New Roman"/>
          <w:b/>
          <w:sz w:val="20"/>
          <w:szCs w:val="20"/>
        </w:rPr>
        <w:t>10</w:t>
      </w:r>
      <w:r>
        <w:rPr>
          <w:rFonts w:ascii="Times New Roman" w:hAnsi="Times New Roman" w:cs="Times New Roman"/>
          <w:sz w:val="20"/>
          <w:szCs w:val="20"/>
        </w:rPr>
        <w:t xml:space="preserve"> </w:t>
      </w:r>
      <w:r w:rsidRPr="00A062A1">
        <w:rPr>
          <w:rFonts w:ascii="Times New Roman" w:hAnsi="Times New Roman" w:cs="Times New Roman"/>
          <w:sz w:val="20"/>
          <w:szCs w:val="20"/>
        </w:rPr>
        <w:t xml:space="preserve">членове на ОИК: </w:t>
      </w:r>
      <w:r w:rsidRPr="00A062A1">
        <w:rPr>
          <w:rFonts w:ascii="Times New Roman" w:hAnsi="Times New Roman" w:cs="Times New Roman"/>
          <w:b/>
          <w:bCs/>
          <w:sz w:val="20"/>
          <w:szCs w:val="20"/>
        </w:rPr>
        <w:t xml:space="preserve">за </w:t>
      </w:r>
      <w:r w:rsidRPr="00A062A1">
        <w:rPr>
          <w:rFonts w:ascii="Times New Roman" w:hAnsi="Times New Roman" w:cs="Times New Roman"/>
          <w:sz w:val="20"/>
          <w:szCs w:val="20"/>
        </w:rPr>
        <w:t xml:space="preserve">– </w:t>
      </w:r>
      <w:r>
        <w:rPr>
          <w:rFonts w:ascii="Times New Roman" w:hAnsi="Times New Roman" w:cs="Times New Roman"/>
          <w:sz w:val="20"/>
          <w:szCs w:val="20"/>
        </w:rPr>
        <w:t>10</w:t>
      </w:r>
      <w:r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Гергана Турлакова, Гергана Манчева, Вилиана Цонева,Петранка Гъркова).</w:t>
      </w:r>
    </w:p>
    <w:p w:rsidR="005B31B5" w:rsidRDefault="005B31B5" w:rsidP="00C3779F">
      <w:pPr>
        <w:spacing w:after="0"/>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A062A1">
        <w:rPr>
          <w:rFonts w:ascii="Times New Roman" w:hAnsi="Times New Roman" w:cs="Times New Roman"/>
          <w:b/>
          <w:bCs/>
          <w:sz w:val="20"/>
          <w:szCs w:val="20"/>
        </w:rPr>
        <w:t>няма.</w:t>
      </w:r>
    </w:p>
    <w:p w:rsidR="005B31B5" w:rsidRDefault="005B31B5" w:rsidP="00C3779F">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178-МИ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C3779F" w:rsidRDefault="00C3779F" w:rsidP="005B31B5">
      <w:pPr>
        <w:rPr>
          <w:rFonts w:ascii="Times New Roman" w:eastAsia="Times New Roman" w:hAnsi="Times New Roman" w:cs="Times New Roman"/>
          <w:color w:val="333333"/>
          <w:sz w:val="20"/>
          <w:szCs w:val="20"/>
        </w:rPr>
      </w:pPr>
    </w:p>
    <w:p w:rsidR="005B31B5" w:rsidRPr="00C3779F" w:rsidRDefault="00C3779F" w:rsidP="005B31B5">
      <w:pP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Колеги, да се приготвим за приемане на протоколите от СИК.ОИК започва от 20 часа да приема протоколи на СИК.В 22.30 ч. в стаята на ОИК под предлог подаване на жалби влезнаха6застъпника и представители на ПП“ДПС“, с което осуетиха работата на ОИК за приемане на секционните протоколи. ОИК пристъпи към разглеждане на подадените жалби.</w:t>
      </w:r>
    </w:p>
    <w:p w:rsidR="005B31B5" w:rsidRPr="00F02652" w:rsidRDefault="005B31B5" w:rsidP="005B31B5">
      <w:pPr>
        <w:shd w:val="clear" w:color="auto" w:fill="FFFFFF"/>
        <w:spacing w:after="15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ОТНОСНО: Жалба с вх.№ 230 от 01.11.2015г.на Предизборният щаб на ПП „ДПС“</w:t>
      </w:r>
    </w:p>
    <w:p w:rsidR="005B31B5" w:rsidRPr="00F02652" w:rsidRDefault="005B31B5" w:rsidP="005B31B5">
      <w:pPr>
        <w:shd w:val="clear" w:color="auto" w:fill="FFFFFF"/>
        <w:spacing w:after="15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 xml:space="preserve">В ОИК е постъпила Жалба </w:t>
      </w:r>
      <w:proofErr w:type="spellStart"/>
      <w:r w:rsidRPr="00F02652">
        <w:rPr>
          <w:rFonts w:ascii="Times New Roman" w:eastAsia="Times New Roman" w:hAnsi="Times New Roman" w:cs="Times New Roman"/>
          <w:color w:val="333333"/>
          <w:sz w:val="20"/>
          <w:szCs w:val="20"/>
        </w:rPr>
        <w:t>свх</w:t>
      </w:r>
      <w:proofErr w:type="spellEnd"/>
      <w:r w:rsidRPr="00F02652">
        <w:rPr>
          <w:rFonts w:ascii="Times New Roman" w:eastAsia="Times New Roman" w:hAnsi="Times New Roman" w:cs="Times New Roman"/>
          <w:color w:val="333333"/>
          <w:sz w:val="20"/>
          <w:szCs w:val="20"/>
        </w:rPr>
        <w:t xml:space="preserve">.№ 230 от 01.11.2015г. , подписана от името на председателя на предизборния щаб на ПП „ДПС“, с която се твърди, че според постъпили от </w:t>
      </w:r>
      <w:proofErr w:type="spellStart"/>
      <w:r w:rsidRPr="00F02652">
        <w:rPr>
          <w:rFonts w:ascii="Times New Roman" w:eastAsia="Times New Roman" w:hAnsi="Times New Roman" w:cs="Times New Roman"/>
          <w:color w:val="333333"/>
          <w:sz w:val="20"/>
          <w:szCs w:val="20"/>
        </w:rPr>
        <w:t>застъпници</w:t>
      </w:r>
      <w:proofErr w:type="spellEnd"/>
      <w:r w:rsidRPr="00F02652">
        <w:rPr>
          <w:rFonts w:ascii="Times New Roman" w:eastAsia="Times New Roman" w:hAnsi="Times New Roman" w:cs="Times New Roman"/>
          <w:color w:val="333333"/>
          <w:sz w:val="20"/>
          <w:szCs w:val="20"/>
        </w:rPr>
        <w:t xml:space="preserve"> и наблюдатели на ПП“ДПС“ сигнали за нередности от всички секции на територията на община Павел баня ставало ясно, че много </w:t>
      </w:r>
      <w:proofErr w:type="spellStart"/>
      <w:r w:rsidRPr="00F02652">
        <w:rPr>
          <w:rFonts w:ascii="Times New Roman" w:eastAsia="Times New Roman" w:hAnsi="Times New Roman" w:cs="Times New Roman"/>
          <w:color w:val="333333"/>
          <w:sz w:val="20"/>
          <w:szCs w:val="20"/>
        </w:rPr>
        <w:t>валиднигласове</w:t>
      </w:r>
      <w:proofErr w:type="spellEnd"/>
      <w:r w:rsidRPr="00F02652">
        <w:rPr>
          <w:rFonts w:ascii="Times New Roman" w:eastAsia="Times New Roman" w:hAnsi="Times New Roman" w:cs="Times New Roman"/>
          <w:color w:val="333333"/>
          <w:sz w:val="20"/>
          <w:szCs w:val="20"/>
        </w:rPr>
        <w:t xml:space="preserve"> от кандидата за кмет Иса </w:t>
      </w:r>
      <w:proofErr w:type="spellStart"/>
      <w:r w:rsidRPr="00F02652">
        <w:rPr>
          <w:rFonts w:ascii="Times New Roman" w:eastAsia="Times New Roman" w:hAnsi="Times New Roman" w:cs="Times New Roman"/>
          <w:color w:val="333333"/>
          <w:sz w:val="20"/>
          <w:szCs w:val="20"/>
        </w:rPr>
        <w:t>Бесоолу</w:t>
      </w:r>
      <w:proofErr w:type="spellEnd"/>
      <w:r w:rsidRPr="00F02652">
        <w:rPr>
          <w:rFonts w:ascii="Times New Roman" w:eastAsia="Times New Roman" w:hAnsi="Times New Roman" w:cs="Times New Roman"/>
          <w:color w:val="333333"/>
          <w:sz w:val="20"/>
          <w:szCs w:val="20"/>
        </w:rPr>
        <w:t xml:space="preserve"> неправилно били записани като невалидни. Освен това, на бюлетините на кандидата Станимир </w:t>
      </w:r>
      <w:proofErr w:type="spellStart"/>
      <w:r w:rsidRPr="00F02652">
        <w:rPr>
          <w:rFonts w:ascii="Times New Roman" w:eastAsia="Times New Roman" w:hAnsi="Times New Roman" w:cs="Times New Roman"/>
          <w:color w:val="333333"/>
          <w:sz w:val="20"/>
          <w:szCs w:val="20"/>
        </w:rPr>
        <w:t>Радевски</w:t>
      </w:r>
      <w:proofErr w:type="spellEnd"/>
      <w:r w:rsidRPr="00F02652">
        <w:rPr>
          <w:rFonts w:ascii="Times New Roman" w:eastAsia="Times New Roman" w:hAnsi="Times New Roman" w:cs="Times New Roman"/>
          <w:color w:val="333333"/>
          <w:sz w:val="20"/>
          <w:szCs w:val="20"/>
        </w:rPr>
        <w:t xml:space="preserve"> е имало знаци, разкриващи тайната на вота, които </w:t>
      </w:r>
      <w:bookmarkStart w:id="0" w:name="_GoBack"/>
      <w:bookmarkEnd w:id="0"/>
      <w:r w:rsidRPr="00F02652">
        <w:rPr>
          <w:rFonts w:ascii="Times New Roman" w:eastAsia="Times New Roman" w:hAnsi="Times New Roman" w:cs="Times New Roman"/>
          <w:color w:val="333333"/>
          <w:sz w:val="20"/>
          <w:szCs w:val="20"/>
        </w:rPr>
        <w:lastRenderedPageBreak/>
        <w:t>не са били правилно зачетени и би следвало да бъдат невалидни. Отправя се молба за вземане на мерки и извършване на</w:t>
      </w:r>
      <w:r w:rsidR="00F02652">
        <w:rPr>
          <w:rFonts w:ascii="Times New Roman" w:eastAsia="Times New Roman" w:hAnsi="Times New Roman" w:cs="Times New Roman"/>
          <w:color w:val="333333"/>
          <w:sz w:val="20"/>
          <w:szCs w:val="20"/>
        </w:rPr>
        <w:t xml:space="preserve"> </w:t>
      </w:r>
      <w:r w:rsidRPr="00F02652">
        <w:rPr>
          <w:rFonts w:ascii="Times New Roman" w:eastAsia="Times New Roman" w:hAnsi="Times New Roman" w:cs="Times New Roman"/>
          <w:color w:val="333333"/>
          <w:sz w:val="20"/>
          <w:szCs w:val="20"/>
        </w:rPr>
        <w:t>ръчно</w:t>
      </w:r>
      <w:r w:rsidR="00F02652">
        <w:rPr>
          <w:rFonts w:ascii="Times New Roman" w:eastAsia="Times New Roman" w:hAnsi="Times New Roman" w:cs="Times New Roman"/>
          <w:color w:val="333333"/>
          <w:sz w:val="20"/>
          <w:szCs w:val="20"/>
        </w:rPr>
        <w:t xml:space="preserve"> </w:t>
      </w:r>
      <w:r w:rsidRPr="00F02652">
        <w:rPr>
          <w:rFonts w:ascii="Times New Roman" w:eastAsia="Times New Roman" w:hAnsi="Times New Roman" w:cs="Times New Roman"/>
          <w:color w:val="333333"/>
          <w:sz w:val="20"/>
          <w:szCs w:val="20"/>
        </w:rPr>
        <w:t>преброяване на бюлетините от всички секции в община Павел баня.След като разгледа жалбата и изложените в нея оплаквания, ОИК намира Жалба с вх.№ 230 от 01.11.2015г. за неоснователна.Правомощията на ОИК са изрично уредени в ИК и по-конкретно в чл.87, ал.1, т. 26 от ИК, съгласно която разпоредба ОИК установява и обявява резултатите в изборния ден в срок от 48 часа след приключването.</w:t>
      </w:r>
      <w:r w:rsidR="00F02652">
        <w:rPr>
          <w:rFonts w:ascii="Times New Roman" w:eastAsia="Times New Roman" w:hAnsi="Times New Roman" w:cs="Times New Roman"/>
          <w:color w:val="333333"/>
          <w:sz w:val="20"/>
          <w:szCs w:val="20"/>
        </w:rPr>
        <w:t xml:space="preserve"> </w:t>
      </w:r>
      <w:r w:rsidRPr="00F02652">
        <w:rPr>
          <w:rFonts w:ascii="Times New Roman" w:eastAsia="Times New Roman" w:hAnsi="Times New Roman" w:cs="Times New Roman"/>
          <w:color w:val="333333"/>
          <w:sz w:val="20"/>
          <w:szCs w:val="20"/>
        </w:rPr>
        <w:t>Действията</w:t>
      </w:r>
      <w:r w:rsidR="00F02652">
        <w:rPr>
          <w:rFonts w:ascii="Times New Roman" w:eastAsia="Times New Roman" w:hAnsi="Times New Roman" w:cs="Times New Roman"/>
          <w:color w:val="333333"/>
          <w:sz w:val="20"/>
          <w:szCs w:val="20"/>
        </w:rPr>
        <w:t xml:space="preserve"> </w:t>
      </w:r>
      <w:r w:rsidRPr="00F02652">
        <w:rPr>
          <w:rFonts w:ascii="Times New Roman" w:eastAsia="Times New Roman" w:hAnsi="Times New Roman" w:cs="Times New Roman"/>
          <w:color w:val="333333"/>
          <w:sz w:val="20"/>
          <w:szCs w:val="20"/>
        </w:rPr>
        <w:t>на ОИК по определяне на резултатите от изборите са уредени в раздел IX, глава ХVIII, част II от ИК. Съгласно чл.445 от ИК  ОИК  приема и проверява протоколите за всеки вид избор на СИК. При приемане на протоколите на секционната избирателна комисия,  ОИК сверява фабричните им номера с номерата, вписани в протокола за предаването и приемането на изборните книжа и материали по чл. 215, ал. 4 или в протокола по чл. 433, ал. 2 от ИК .Когато общинската избирателна комисия установи несъответствие между фабричните номера на получения и предадения протокол от секционната избирателна комисия за съответния вид избор или съществено несъответствие във вписаните в протокола данни, което не може да се отстрани от секционната избирателна комисия, секционната избирателна комисия заедно с общинската избирателна комисия извършват ново преброяване на гласовете след приемането на протоколите на всички секционни избирателни комисии.  Въз основа на данните от протоколите на секционните избирателни комисии общинската избирателна комисия отчита резултатите от гласуването в изборния район и съставя протоколи за всеки вид избор – чл.447 от ИК.</w:t>
      </w:r>
      <w:r w:rsidR="00F02652">
        <w:rPr>
          <w:rFonts w:ascii="Times New Roman" w:eastAsia="Times New Roman" w:hAnsi="Times New Roman" w:cs="Times New Roman"/>
          <w:color w:val="333333"/>
          <w:sz w:val="20"/>
          <w:szCs w:val="20"/>
        </w:rPr>
        <w:t xml:space="preserve"> </w:t>
      </w:r>
      <w:r w:rsidRPr="00F02652">
        <w:rPr>
          <w:rFonts w:ascii="Times New Roman" w:eastAsia="Times New Roman" w:hAnsi="Times New Roman" w:cs="Times New Roman"/>
          <w:color w:val="333333"/>
          <w:sz w:val="20"/>
          <w:szCs w:val="20"/>
        </w:rPr>
        <w:t>Към момента на постъпване на жалбата, ОИК Павел баня е приключила работата си по приемане на изборните книжа на СИК, с изключение на СИК № 15.</w:t>
      </w:r>
      <w:r w:rsidR="00F02652">
        <w:rPr>
          <w:rFonts w:ascii="Times New Roman" w:eastAsia="Times New Roman" w:hAnsi="Times New Roman" w:cs="Times New Roman"/>
          <w:color w:val="333333"/>
          <w:sz w:val="20"/>
          <w:szCs w:val="20"/>
        </w:rPr>
        <w:t xml:space="preserve"> </w:t>
      </w:r>
      <w:r w:rsidRPr="00F02652">
        <w:rPr>
          <w:rFonts w:ascii="Times New Roman" w:eastAsia="Times New Roman" w:hAnsi="Times New Roman" w:cs="Times New Roman"/>
          <w:color w:val="333333"/>
          <w:sz w:val="20"/>
          <w:szCs w:val="20"/>
        </w:rPr>
        <w:t>При приемане на изборните книжа ОИК не е установила несъответствие между фабричните номера на получаваните и предавани от СИК протоколи или  несъответствия във вписаните в протоколите  данни, даващи основание по смисъла на чл.445, ал.3 от ИК  съответната секционната избирателна комисия заедно с общинската избирателна комисия да извърши  ново преброяване на гласовете.</w:t>
      </w:r>
    </w:p>
    <w:p w:rsidR="005B31B5" w:rsidRPr="00F02652" w:rsidRDefault="005B31B5" w:rsidP="005B31B5">
      <w:pPr>
        <w:shd w:val="clear" w:color="auto" w:fill="FFFFFF"/>
        <w:spacing w:after="15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Предвид изложеното и на основание чл. 85, ал. 4 във връзка с чл.87, ал.1, т.22  от Изборния кодекс, Общинската избирателна комисия</w:t>
      </w:r>
      <w:r w:rsidR="00F02652">
        <w:rPr>
          <w:rFonts w:ascii="Times New Roman" w:eastAsia="Times New Roman" w:hAnsi="Times New Roman" w:cs="Times New Roman"/>
          <w:color w:val="333333"/>
          <w:sz w:val="20"/>
          <w:szCs w:val="20"/>
        </w:rPr>
        <w:t xml:space="preserve"> </w:t>
      </w:r>
      <w:r w:rsidRPr="00F02652">
        <w:rPr>
          <w:rFonts w:ascii="Times New Roman" w:eastAsia="Times New Roman" w:hAnsi="Times New Roman" w:cs="Times New Roman"/>
          <w:b/>
          <w:bCs/>
          <w:color w:val="333333"/>
          <w:sz w:val="20"/>
          <w:szCs w:val="20"/>
        </w:rPr>
        <w:t>Р Е Ш И:</w:t>
      </w:r>
    </w:p>
    <w:p w:rsidR="005B31B5" w:rsidRPr="00F02652" w:rsidRDefault="005B31B5" w:rsidP="005B31B5">
      <w:pPr>
        <w:shd w:val="clear" w:color="auto" w:fill="FFFFFF"/>
        <w:spacing w:after="15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Оставя без уважение Жалба с вх. 230 от 01.11.2015г. на Предизборният щаб на ПП „Движение за права и свободи“ Павел баня.</w:t>
      </w:r>
    </w:p>
    <w:p w:rsidR="005B31B5" w:rsidRDefault="005B31B5" w:rsidP="005B31B5">
      <w:pPr>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11 </w:t>
      </w:r>
      <w:r w:rsidRPr="00A062A1">
        <w:rPr>
          <w:rFonts w:ascii="Times New Roman" w:hAnsi="Times New Roman" w:cs="Times New Roman"/>
          <w:sz w:val="20"/>
          <w:szCs w:val="20"/>
        </w:rPr>
        <w:t xml:space="preserve">членове на ОИК: </w:t>
      </w:r>
      <w:r w:rsidRPr="009A5282">
        <w:rPr>
          <w:rFonts w:ascii="Times New Roman" w:hAnsi="Times New Roman" w:cs="Times New Roman"/>
          <w:b/>
          <w:sz w:val="20"/>
          <w:szCs w:val="20"/>
        </w:rPr>
        <w:t>за – 1</w:t>
      </w:r>
      <w:r>
        <w:rPr>
          <w:rFonts w:ascii="Times New Roman" w:hAnsi="Times New Roman" w:cs="Times New Roman"/>
          <w:b/>
          <w:sz w:val="20"/>
          <w:szCs w:val="20"/>
        </w:rPr>
        <w:t>0</w:t>
      </w:r>
      <w:r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Мария Радева, Гергана Манчева, Вилиана Цонева,Петранка Гъркова).</w:t>
      </w:r>
    </w:p>
    <w:p w:rsidR="005B31B5" w:rsidRDefault="005B31B5" w:rsidP="005B31B5">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5B31B5">
        <w:rPr>
          <w:rFonts w:ascii="Times New Roman" w:hAnsi="Times New Roman" w:cs="Times New Roman"/>
          <w:b/>
          <w:sz w:val="20"/>
          <w:szCs w:val="20"/>
        </w:rPr>
        <w:t>1 – Гергана Турлакова</w:t>
      </w:r>
      <w:r w:rsidRPr="00A062A1">
        <w:rPr>
          <w:rFonts w:ascii="Times New Roman" w:hAnsi="Times New Roman" w:cs="Times New Roman"/>
          <w:b/>
          <w:bCs/>
          <w:sz w:val="20"/>
          <w:szCs w:val="20"/>
        </w:rPr>
        <w:t>.</w:t>
      </w:r>
      <w:r>
        <w:rPr>
          <w:rFonts w:ascii="Times New Roman" w:hAnsi="Times New Roman" w:cs="Times New Roman"/>
          <w:b/>
          <w:bCs/>
          <w:sz w:val="20"/>
          <w:szCs w:val="20"/>
        </w:rPr>
        <w:t xml:space="preserve"> – не дава мнение за обратния вот</w:t>
      </w:r>
    </w:p>
    <w:p w:rsidR="005B31B5" w:rsidRDefault="005B31B5" w:rsidP="005B31B5">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я № 17</w:t>
      </w:r>
      <w:r w:rsidR="00061464">
        <w:rPr>
          <w:rFonts w:ascii="Times New Roman" w:hAnsi="Times New Roman" w:cs="Times New Roman"/>
          <w:b/>
          <w:bCs/>
          <w:sz w:val="20"/>
          <w:szCs w:val="20"/>
        </w:rPr>
        <w:t>9</w:t>
      </w:r>
      <w:r>
        <w:rPr>
          <w:rFonts w:ascii="Times New Roman" w:hAnsi="Times New Roman" w:cs="Times New Roman"/>
          <w:b/>
          <w:bCs/>
          <w:sz w:val="20"/>
          <w:szCs w:val="20"/>
        </w:rPr>
        <w:t xml:space="preserve">-МИ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036548" w:rsidRDefault="00036548" w:rsidP="005A26E2">
      <w:pPr>
        <w:rPr>
          <w:rFonts w:ascii="Times New Roman" w:eastAsia="Times New Roman" w:hAnsi="Times New Roman" w:cs="Times New Roman"/>
          <w:color w:val="333333"/>
          <w:sz w:val="20"/>
          <w:szCs w:val="20"/>
        </w:rPr>
      </w:pPr>
    </w:p>
    <w:p w:rsidR="00061464" w:rsidRPr="00F02652"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ОТНОСНО: Жалба с вх.№ 231 от 01.11.2015г. от Богдан Николов Петров, застъпник на ПП“ДПС“ Павел баня в секция № 2</w:t>
      </w:r>
    </w:p>
    <w:p w:rsidR="00061464" w:rsidRPr="00F02652"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 xml:space="preserve">В ОИК е постъпила Жалба </w:t>
      </w:r>
      <w:proofErr w:type="spellStart"/>
      <w:r w:rsidRPr="00F02652">
        <w:rPr>
          <w:rFonts w:ascii="Times New Roman" w:eastAsia="Times New Roman" w:hAnsi="Times New Roman" w:cs="Times New Roman"/>
          <w:color w:val="333333"/>
          <w:sz w:val="20"/>
          <w:szCs w:val="20"/>
        </w:rPr>
        <w:t>свх</w:t>
      </w:r>
      <w:proofErr w:type="spellEnd"/>
      <w:r w:rsidRPr="00F02652">
        <w:rPr>
          <w:rFonts w:ascii="Times New Roman" w:eastAsia="Times New Roman" w:hAnsi="Times New Roman" w:cs="Times New Roman"/>
          <w:color w:val="333333"/>
          <w:sz w:val="20"/>
          <w:szCs w:val="20"/>
        </w:rPr>
        <w:t>.№ 231 от 01.11.2015г. от Богдан Николов Петров, застъпник на ПП“ДПС“ Павел баня в секция № 2, в която се твърди, че в секция № 2 гр.Павел баня, много от бюлетините за кандидата за кмет на ПП“ДПС“ са били признати за невалидни, а бюлетините за опонента, в които се издава тайната на вота с неправилен знак – неотговарящ на изискванията на закона и Изборния кодекс са били приети за валидни. Отправя се искане за повторно преброяване в присъствието на представители на ПП „ДПС“ Павел баня.След като разгледа жалбата и изложените в нея оплаквания, ОИК намира Жалба с вх.№ 231 от 01.11.2015г. за неоснователна.</w:t>
      </w:r>
      <w:r w:rsidR="00F02652">
        <w:rPr>
          <w:rFonts w:ascii="Times New Roman" w:eastAsia="Times New Roman" w:hAnsi="Times New Roman" w:cs="Times New Roman"/>
          <w:color w:val="333333"/>
          <w:sz w:val="20"/>
          <w:szCs w:val="20"/>
        </w:rPr>
        <w:t xml:space="preserve"> </w:t>
      </w:r>
      <w:r w:rsidRPr="00F02652">
        <w:rPr>
          <w:rFonts w:ascii="Times New Roman" w:eastAsia="Times New Roman" w:hAnsi="Times New Roman" w:cs="Times New Roman"/>
          <w:color w:val="333333"/>
          <w:sz w:val="20"/>
          <w:szCs w:val="20"/>
        </w:rPr>
        <w:t>Към момента на подаване на жалбата, ОИК – Павел баня е приела изборните книжа на СИК № 02 гр.Павел баня.</w:t>
      </w:r>
      <w:r w:rsidR="00230097">
        <w:rPr>
          <w:rFonts w:ascii="Times New Roman" w:eastAsia="Times New Roman" w:hAnsi="Times New Roman" w:cs="Times New Roman"/>
          <w:color w:val="333333"/>
          <w:sz w:val="20"/>
          <w:szCs w:val="20"/>
        </w:rPr>
        <w:t xml:space="preserve"> </w:t>
      </w:r>
      <w:r w:rsidRPr="00F02652">
        <w:rPr>
          <w:rFonts w:ascii="Times New Roman" w:eastAsia="Times New Roman" w:hAnsi="Times New Roman" w:cs="Times New Roman"/>
          <w:color w:val="333333"/>
          <w:sz w:val="20"/>
          <w:szCs w:val="20"/>
        </w:rPr>
        <w:t>Възможността за повторно преброяване на бюлетините е уредена  в хипотезата на чл.445, ал. 3 от ИК, съгласно която СИК извършват ново преброяване на гласовете заедно с общинската избирателна комисия, в случаите, в които  общинската избирателна комисия установи несъответствие между фабричните номера на получения и предадения протокол от секционната избирателна комисия за съответния вид избор или съществено несъответствие във вписаните в протокола данни.</w:t>
      </w:r>
    </w:p>
    <w:p w:rsidR="00061464" w:rsidRPr="00F02652"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lastRenderedPageBreak/>
        <w:t>При приемане на изборните книжа на СИК № 2, ОИК не е установила несъответствие между фабричните номера на получения и предаден от СИК протокол и/или съществено несъответствие във вписаните в протокола данни, поради което не е налице хипотезата на чл.445, ал.3 от ИК.</w:t>
      </w:r>
    </w:p>
    <w:p w:rsidR="00061464" w:rsidRPr="00F02652"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 Предвид изложеното и на основание чл. 85, ал. 4 във връзка с чл.87, ал.1, т.22  от Изборния кодекс, Общинската избирателна комисия</w:t>
      </w:r>
      <w:r w:rsidR="00230097">
        <w:rPr>
          <w:rFonts w:ascii="Times New Roman" w:eastAsia="Times New Roman" w:hAnsi="Times New Roman" w:cs="Times New Roman"/>
          <w:color w:val="333333"/>
          <w:sz w:val="20"/>
          <w:szCs w:val="20"/>
        </w:rPr>
        <w:t xml:space="preserve"> </w:t>
      </w:r>
      <w:r w:rsidRPr="00F02652">
        <w:rPr>
          <w:rFonts w:ascii="Times New Roman" w:eastAsia="Times New Roman" w:hAnsi="Times New Roman" w:cs="Times New Roman"/>
          <w:color w:val="333333"/>
          <w:sz w:val="20"/>
          <w:szCs w:val="20"/>
        </w:rPr>
        <w:t> </w:t>
      </w:r>
      <w:r w:rsidRPr="00F02652">
        <w:rPr>
          <w:rFonts w:ascii="Times New Roman" w:eastAsia="Times New Roman" w:hAnsi="Times New Roman" w:cs="Times New Roman"/>
          <w:b/>
          <w:bCs/>
          <w:color w:val="333333"/>
          <w:sz w:val="20"/>
          <w:szCs w:val="20"/>
        </w:rPr>
        <w:t>Р Е Ш И:</w:t>
      </w:r>
    </w:p>
    <w:p w:rsidR="00061464" w:rsidRPr="00F02652"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F02652">
        <w:rPr>
          <w:rFonts w:ascii="Times New Roman" w:eastAsia="Times New Roman" w:hAnsi="Times New Roman" w:cs="Times New Roman"/>
          <w:color w:val="333333"/>
          <w:sz w:val="20"/>
          <w:szCs w:val="20"/>
        </w:rPr>
        <w:t>Оставя без уважение Жалба с вх. 231 от 01.11.2015г. на Богдан Николов Петров – застъпник на ПП „ДПС“ – Павел баня в секция № 2 Павел баня.</w:t>
      </w:r>
    </w:p>
    <w:p w:rsidR="00061464" w:rsidRDefault="00061464" w:rsidP="00061464">
      <w:pPr>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11 </w:t>
      </w:r>
      <w:r w:rsidRPr="00A062A1">
        <w:rPr>
          <w:rFonts w:ascii="Times New Roman" w:hAnsi="Times New Roman" w:cs="Times New Roman"/>
          <w:sz w:val="20"/>
          <w:szCs w:val="20"/>
        </w:rPr>
        <w:t xml:space="preserve">членове на ОИК: </w:t>
      </w:r>
      <w:r w:rsidRPr="009A5282">
        <w:rPr>
          <w:rFonts w:ascii="Times New Roman" w:hAnsi="Times New Roman" w:cs="Times New Roman"/>
          <w:b/>
          <w:sz w:val="20"/>
          <w:szCs w:val="20"/>
        </w:rPr>
        <w:t>за – 1</w:t>
      </w:r>
      <w:r>
        <w:rPr>
          <w:rFonts w:ascii="Times New Roman" w:hAnsi="Times New Roman" w:cs="Times New Roman"/>
          <w:b/>
          <w:sz w:val="20"/>
          <w:szCs w:val="20"/>
        </w:rPr>
        <w:t>0</w:t>
      </w:r>
      <w:r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Мария Радева, Гергана Манчева, Вилиана Цонева,Петранка Гъркова).</w:t>
      </w:r>
    </w:p>
    <w:p w:rsidR="00061464" w:rsidRDefault="00061464" w:rsidP="00061464">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5B31B5">
        <w:rPr>
          <w:rFonts w:ascii="Times New Roman" w:hAnsi="Times New Roman" w:cs="Times New Roman"/>
          <w:b/>
          <w:sz w:val="20"/>
          <w:szCs w:val="20"/>
        </w:rPr>
        <w:t>1 – Гергана Турлакова</w:t>
      </w:r>
      <w:r w:rsidRPr="00A062A1">
        <w:rPr>
          <w:rFonts w:ascii="Times New Roman" w:hAnsi="Times New Roman" w:cs="Times New Roman"/>
          <w:b/>
          <w:bCs/>
          <w:sz w:val="20"/>
          <w:szCs w:val="20"/>
        </w:rPr>
        <w:t>.</w:t>
      </w:r>
      <w:r>
        <w:rPr>
          <w:rFonts w:ascii="Times New Roman" w:hAnsi="Times New Roman" w:cs="Times New Roman"/>
          <w:b/>
          <w:bCs/>
          <w:sz w:val="20"/>
          <w:szCs w:val="20"/>
        </w:rPr>
        <w:t xml:space="preserve"> – не дава мнение за обратния вот</w:t>
      </w:r>
    </w:p>
    <w:p w:rsidR="00061464" w:rsidRDefault="00061464" w:rsidP="00061464">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180-МИ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5B31B5" w:rsidRDefault="005B31B5" w:rsidP="005A26E2">
      <w:pPr>
        <w:rPr>
          <w:rFonts w:ascii="Times New Roman" w:eastAsia="Times New Roman" w:hAnsi="Times New Roman" w:cs="Times New Roman"/>
          <w:color w:val="333333"/>
          <w:sz w:val="20"/>
          <w:szCs w:val="20"/>
        </w:rPr>
      </w:pP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xml:space="preserve">ОТНОСНО: Жалба с вх.№ 232 от 01.11.2015г. от </w:t>
      </w:r>
      <w:proofErr w:type="spellStart"/>
      <w:r w:rsidRPr="00230097">
        <w:rPr>
          <w:rFonts w:ascii="Times New Roman" w:eastAsia="Times New Roman" w:hAnsi="Times New Roman" w:cs="Times New Roman"/>
          <w:color w:val="333333"/>
          <w:sz w:val="20"/>
          <w:szCs w:val="20"/>
        </w:rPr>
        <w:t>Ерсан</w:t>
      </w:r>
      <w:proofErr w:type="spellEnd"/>
      <w:r w:rsidRPr="00230097">
        <w:rPr>
          <w:rFonts w:ascii="Times New Roman" w:eastAsia="Times New Roman" w:hAnsi="Times New Roman" w:cs="Times New Roman"/>
          <w:color w:val="333333"/>
          <w:sz w:val="20"/>
          <w:szCs w:val="20"/>
        </w:rPr>
        <w:t xml:space="preserve"> Апти </w:t>
      </w:r>
      <w:proofErr w:type="spellStart"/>
      <w:r w:rsidRPr="00230097">
        <w:rPr>
          <w:rFonts w:ascii="Times New Roman" w:eastAsia="Times New Roman" w:hAnsi="Times New Roman" w:cs="Times New Roman"/>
          <w:color w:val="333333"/>
          <w:sz w:val="20"/>
          <w:szCs w:val="20"/>
        </w:rPr>
        <w:t>Апти</w:t>
      </w:r>
      <w:proofErr w:type="spellEnd"/>
      <w:r w:rsidRPr="00230097">
        <w:rPr>
          <w:rFonts w:ascii="Times New Roman" w:eastAsia="Times New Roman" w:hAnsi="Times New Roman" w:cs="Times New Roman"/>
          <w:color w:val="333333"/>
          <w:sz w:val="20"/>
          <w:szCs w:val="20"/>
        </w:rPr>
        <w:t>, политически представител на ПП“ДПС“ Павел баня в секция № 17</w:t>
      </w: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xml:space="preserve">В ОИК е постъпила Жалба с вх.№ 232 от 01.11.2015г. от </w:t>
      </w:r>
      <w:proofErr w:type="spellStart"/>
      <w:r w:rsidRPr="00230097">
        <w:rPr>
          <w:rFonts w:ascii="Times New Roman" w:eastAsia="Times New Roman" w:hAnsi="Times New Roman" w:cs="Times New Roman"/>
          <w:color w:val="333333"/>
          <w:sz w:val="20"/>
          <w:szCs w:val="20"/>
        </w:rPr>
        <w:t>Ерсан</w:t>
      </w:r>
      <w:proofErr w:type="spellEnd"/>
      <w:r w:rsidRPr="00230097">
        <w:rPr>
          <w:rFonts w:ascii="Times New Roman" w:eastAsia="Times New Roman" w:hAnsi="Times New Roman" w:cs="Times New Roman"/>
          <w:color w:val="333333"/>
          <w:sz w:val="20"/>
          <w:szCs w:val="20"/>
        </w:rPr>
        <w:t xml:space="preserve"> Апти </w:t>
      </w:r>
      <w:proofErr w:type="spellStart"/>
      <w:r w:rsidRPr="00230097">
        <w:rPr>
          <w:rFonts w:ascii="Times New Roman" w:eastAsia="Times New Roman" w:hAnsi="Times New Roman" w:cs="Times New Roman"/>
          <w:color w:val="333333"/>
          <w:sz w:val="20"/>
          <w:szCs w:val="20"/>
        </w:rPr>
        <w:t>Апти</w:t>
      </w:r>
      <w:proofErr w:type="spellEnd"/>
      <w:r w:rsidRPr="00230097">
        <w:rPr>
          <w:rFonts w:ascii="Times New Roman" w:eastAsia="Times New Roman" w:hAnsi="Times New Roman" w:cs="Times New Roman"/>
          <w:color w:val="333333"/>
          <w:sz w:val="20"/>
          <w:szCs w:val="20"/>
        </w:rPr>
        <w:t>, политически представител на  ПП“ДПС“ Павел баня в секция № 17, в която се твърди, че в секция № 17 с.Тъжа, много от бюлетините за кандидата за кмет на ПП“ДПС“ са били признати за невалидни, а бюлетините за опонента, в които се издава тайната на вота с неправилен знак – неотговарящ на изискванията на закона и Изборния кодекс са били приети за валидни. Отправя се искане за повторно преброяване в присъствието на представители на ПП „ДПС“ Павел баня.</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След като разгледа жалбата и изложените в нея оплаквания, ОИК намира Жалба с вх.№ 232 от 01.11.2015г. за неоснователна.</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Към момента на подаване на жалбата, ОИК – Павел баня е приела изборните книжа на СИК № 17 с.Тъжа.</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Възможността за повторно преброяване на бюлетините е уредена  в хипотезата на чл.445, ал. 3 от ИК, съгласно която СИК извършват ново преброяване на гласовете заедно с общинската избирателна комисия, в случаите, в които  общинската избирателна комисия установи несъответствие между фабричните номера на получения и предадения протокол от секционната избирателна комисия за съответния вид избор или съществено несъответствие във вписаните в протокола данни.</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При приемане на изборните книжа на СИК № 17, ОИК не е установила несъответствие между фабричните номера на получения и предаден от СИК протокол и/или съществено несъответствие във вписаните в протокола данни, поради което не е налице хипотезата на чл.445, ал.3 от ИК.</w:t>
      </w: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Предвид изложеното и на основание чл. 85, ал. 4 във връзка с чл.87, ал.1, т.22  от Изборния кодекс, Общинската избирателна комисия</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 </w:t>
      </w:r>
      <w:r w:rsidRPr="00230097">
        <w:rPr>
          <w:rFonts w:ascii="Times New Roman" w:eastAsia="Times New Roman" w:hAnsi="Times New Roman" w:cs="Times New Roman"/>
          <w:b/>
          <w:bCs/>
          <w:color w:val="333333"/>
          <w:sz w:val="20"/>
          <w:szCs w:val="20"/>
        </w:rPr>
        <w:t>Р Е Ш И:</w:t>
      </w: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xml:space="preserve">Оставя без уважение Жалба с вх. 232 от 01.11.2015г.от </w:t>
      </w:r>
      <w:proofErr w:type="spellStart"/>
      <w:r w:rsidRPr="00230097">
        <w:rPr>
          <w:rFonts w:ascii="Times New Roman" w:eastAsia="Times New Roman" w:hAnsi="Times New Roman" w:cs="Times New Roman"/>
          <w:color w:val="333333"/>
          <w:sz w:val="20"/>
          <w:szCs w:val="20"/>
        </w:rPr>
        <w:t>Ерсан</w:t>
      </w:r>
      <w:proofErr w:type="spellEnd"/>
      <w:r w:rsidRPr="00230097">
        <w:rPr>
          <w:rFonts w:ascii="Times New Roman" w:eastAsia="Times New Roman" w:hAnsi="Times New Roman" w:cs="Times New Roman"/>
          <w:color w:val="333333"/>
          <w:sz w:val="20"/>
          <w:szCs w:val="20"/>
        </w:rPr>
        <w:t xml:space="preserve"> Апти </w:t>
      </w:r>
      <w:proofErr w:type="spellStart"/>
      <w:r w:rsidRPr="00230097">
        <w:rPr>
          <w:rFonts w:ascii="Times New Roman" w:eastAsia="Times New Roman" w:hAnsi="Times New Roman" w:cs="Times New Roman"/>
          <w:color w:val="333333"/>
          <w:sz w:val="20"/>
          <w:szCs w:val="20"/>
        </w:rPr>
        <w:t>Апти</w:t>
      </w:r>
      <w:proofErr w:type="spellEnd"/>
      <w:r w:rsidRPr="00230097">
        <w:rPr>
          <w:rFonts w:ascii="Times New Roman" w:eastAsia="Times New Roman" w:hAnsi="Times New Roman" w:cs="Times New Roman"/>
          <w:color w:val="333333"/>
          <w:sz w:val="20"/>
          <w:szCs w:val="20"/>
        </w:rPr>
        <w:t>, политически представител на  ПП“ДПС“ Павел баня в секция № 17 с.Тъжа.</w:t>
      </w:r>
    </w:p>
    <w:p w:rsidR="00061464" w:rsidRDefault="00230097" w:rsidP="00061464">
      <w:pPr>
        <w:rPr>
          <w:rFonts w:ascii="Times New Roman" w:hAnsi="Times New Roman" w:cs="Times New Roman"/>
          <w:sz w:val="20"/>
          <w:szCs w:val="20"/>
        </w:rPr>
      </w:pPr>
      <w:r>
        <w:rPr>
          <w:rFonts w:ascii="Times New Roman" w:eastAsia="Times New Roman" w:hAnsi="Times New Roman" w:cs="Times New Roman"/>
          <w:color w:val="333333"/>
          <w:sz w:val="20"/>
          <w:szCs w:val="20"/>
        </w:rPr>
        <w:t xml:space="preserve"> </w:t>
      </w:r>
      <w:r w:rsidR="00061464" w:rsidRPr="00A062A1">
        <w:rPr>
          <w:rFonts w:ascii="Times New Roman" w:hAnsi="Times New Roman" w:cs="Times New Roman"/>
          <w:sz w:val="20"/>
          <w:szCs w:val="20"/>
        </w:rPr>
        <w:t xml:space="preserve">Гласували </w:t>
      </w:r>
      <w:r w:rsidR="00061464">
        <w:rPr>
          <w:rFonts w:ascii="Times New Roman" w:hAnsi="Times New Roman" w:cs="Times New Roman"/>
          <w:sz w:val="20"/>
          <w:szCs w:val="20"/>
        </w:rPr>
        <w:t xml:space="preserve"> 11 </w:t>
      </w:r>
      <w:r w:rsidR="00061464" w:rsidRPr="00A062A1">
        <w:rPr>
          <w:rFonts w:ascii="Times New Roman" w:hAnsi="Times New Roman" w:cs="Times New Roman"/>
          <w:sz w:val="20"/>
          <w:szCs w:val="20"/>
        </w:rPr>
        <w:t xml:space="preserve">членове на ОИК: </w:t>
      </w:r>
      <w:r w:rsidR="00061464" w:rsidRPr="009A5282">
        <w:rPr>
          <w:rFonts w:ascii="Times New Roman" w:hAnsi="Times New Roman" w:cs="Times New Roman"/>
          <w:b/>
          <w:sz w:val="20"/>
          <w:szCs w:val="20"/>
        </w:rPr>
        <w:t>за – 1</w:t>
      </w:r>
      <w:r w:rsidR="00061464">
        <w:rPr>
          <w:rFonts w:ascii="Times New Roman" w:hAnsi="Times New Roman" w:cs="Times New Roman"/>
          <w:b/>
          <w:sz w:val="20"/>
          <w:szCs w:val="20"/>
        </w:rPr>
        <w:t>0</w:t>
      </w:r>
      <w:r w:rsidR="00061464"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Мария Радева, Гергана Манчева, Вилиана Цонева,Петранка Гъркова).</w:t>
      </w:r>
    </w:p>
    <w:p w:rsidR="00061464" w:rsidRDefault="00061464" w:rsidP="00061464">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5B31B5">
        <w:rPr>
          <w:rFonts w:ascii="Times New Roman" w:hAnsi="Times New Roman" w:cs="Times New Roman"/>
          <w:b/>
          <w:sz w:val="20"/>
          <w:szCs w:val="20"/>
        </w:rPr>
        <w:t>1 – Гергана Турлакова</w:t>
      </w:r>
      <w:r w:rsidRPr="00A062A1">
        <w:rPr>
          <w:rFonts w:ascii="Times New Roman" w:hAnsi="Times New Roman" w:cs="Times New Roman"/>
          <w:b/>
          <w:bCs/>
          <w:sz w:val="20"/>
          <w:szCs w:val="20"/>
        </w:rPr>
        <w:t>.</w:t>
      </w:r>
      <w:r>
        <w:rPr>
          <w:rFonts w:ascii="Times New Roman" w:hAnsi="Times New Roman" w:cs="Times New Roman"/>
          <w:b/>
          <w:bCs/>
          <w:sz w:val="20"/>
          <w:szCs w:val="20"/>
        </w:rPr>
        <w:t xml:space="preserve"> – не дава мнение за обратния вот</w:t>
      </w:r>
    </w:p>
    <w:p w:rsidR="00061464" w:rsidRDefault="00061464" w:rsidP="00061464">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181-МИ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061464" w:rsidRDefault="00061464" w:rsidP="00061464">
      <w:pPr>
        <w:rPr>
          <w:rFonts w:ascii="Times New Roman" w:eastAsia="Times New Roman" w:hAnsi="Times New Roman" w:cs="Times New Roman"/>
          <w:color w:val="333333"/>
          <w:sz w:val="20"/>
          <w:szCs w:val="20"/>
        </w:rPr>
      </w:pP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ОТНОСНО: Жалба с вх.№ 233 от 01.11.2015г. от Мустафа Тасим Юсуф - застъпник на ПП“ДПС“ Павел баня в секция № 14</w:t>
      </w: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xml:space="preserve">В ОИК е постъпила Жалба с вх.№ 233 от 01.11.2015г. от Мустафа Тасим Юсуф - застъпник на  ПП“ДПС“ Павел баня в секция № 14, с.Габарево, в която се твърди, че в секция № 14 с.Габарево много от бюлетините за кандидата за кмет на ПП“ДПС“ са били признати за невалидни, а бюлетините за опонента, в </w:t>
      </w:r>
      <w:r w:rsidRPr="00230097">
        <w:rPr>
          <w:rFonts w:ascii="Times New Roman" w:eastAsia="Times New Roman" w:hAnsi="Times New Roman" w:cs="Times New Roman"/>
          <w:color w:val="333333"/>
          <w:sz w:val="20"/>
          <w:szCs w:val="20"/>
        </w:rPr>
        <w:lastRenderedPageBreak/>
        <w:t>които се издава тайната на вота с неправилен знак – неотговарящ на изискванията на закона и Изборния кодекс са били приети за валидни. Отправя се искане за повторно преброяване в присъствието на представители на ПП „ДПС“ Павел баня.</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След като разгледа жалбата и изложените в нея оплаквания, ОИК намира Жалба с вх.№ 233 от 01.11.2015г. за неоснователна.</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Към момента на подаване на жалбата, ОИК – Павел баня е приела изборните книжа на СИК № 14 с.Габарево.</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Възможността за повторно преброяване на бюлетините е уредена  в хипотезата на чл.445, ал. 3 от ИК, съгласно която СИК извършват ново преброяване на гласовете заедно с общинската избирателна комисия, в случаите, в които  общинската избирателна комисия установи несъответствие между фабричните номера на получения и предадения протокол от секционната избирателна комисия за съответния вид избор или съществено несъответствие във вписаните в протокола данни.</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При приемане на изборните книжа на СИК № 14, ОИК не е установила несъответствие между фабричните номера на получения и предаден от СИК протокол и/или съществено несъответствие във вписаните в протокола данни, поради което не е налице хипотезата на чл.445, ал.3 от ИК.</w:t>
      </w: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Предвид изложеното и на основание чл. 85, ал. 4 във връзка с чл.87, ал.1, т.22  от Изборния кодекс, Общинската избирателна комисия</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b/>
          <w:bCs/>
          <w:color w:val="333333"/>
          <w:sz w:val="20"/>
          <w:szCs w:val="20"/>
        </w:rPr>
        <w:t>Р Е Ш И:</w:t>
      </w: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Оставя без уважение Жалба с вх. 233 от 01.11.2015г.от Мустафа Тасим Юсуф - застъпник на  ПП“ДПС“ Павел баня в секция № 14.</w:t>
      </w:r>
    </w:p>
    <w:p w:rsidR="00061464" w:rsidRDefault="00061464" w:rsidP="00061464">
      <w:pPr>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11 </w:t>
      </w:r>
      <w:r w:rsidRPr="00A062A1">
        <w:rPr>
          <w:rFonts w:ascii="Times New Roman" w:hAnsi="Times New Roman" w:cs="Times New Roman"/>
          <w:sz w:val="20"/>
          <w:szCs w:val="20"/>
        </w:rPr>
        <w:t xml:space="preserve">членове на ОИК: </w:t>
      </w:r>
      <w:r w:rsidRPr="009A5282">
        <w:rPr>
          <w:rFonts w:ascii="Times New Roman" w:hAnsi="Times New Roman" w:cs="Times New Roman"/>
          <w:b/>
          <w:sz w:val="20"/>
          <w:szCs w:val="20"/>
        </w:rPr>
        <w:t>за – 1</w:t>
      </w:r>
      <w:r>
        <w:rPr>
          <w:rFonts w:ascii="Times New Roman" w:hAnsi="Times New Roman" w:cs="Times New Roman"/>
          <w:b/>
          <w:sz w:val="20"/>
          <w:szCs w:val="20"/>
        </w:rPr>
        <w:t>0</w:t>
      </w:r>
      <w:r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Мария Радева, Гергана Манчева, Вилиана Цонева,Петранка Гъркова).</w:t>
      </w:r>
    </w:p>
    <w:p w:rsidR="00061464" w:rsidRDefault="00061464" w:rsidP="00061464">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5B31B5">
        <w:rPr>
          <w:rFonts w:ascii="Times New Roman" w:hAnsi="Times New Roman" w:cs="Times New Roman"/>
          <w:b/>
          <w:sz w:val="20"/>
          <w:szCs w:val="20"/>
        </w:rPr>
        <w:t>1 – Гергана Турлакова</w:t>
      </w:r>
      <w:r w:rsidRPr="00A062A1">
        <w:rPr>
          <w:rFonts w:ascii="Times New Roman" w:hAnsi="Times New Roman" w:cs="Times New Roman"/>
          <w:b/>
          <w:bCs/>
          <w:sz w:val="20"/>
          <w:szCs w:val="20"/>
        </w:rPr>
        <w:t>.</w:t>
      </w:r>
      <w:r>
        <w:rPr>
          <w:rFonts w:ascii="Times New Roman" w:hAnsi="Times New Roman" w:cs="Times New Roman"/>
          <w:b/>
          <w:bCs/>
          <w:sz w:val="20"/>
          <w:szCs w:val="20"/>
        </w:rPr>
        <w:t xml:space="preserve"> – не дава мнение за обратния вот</w:t>
      </w:r>
    </w:p>
    <w:p w:rsidR="00061464" w:rsidRDefault="00061464" w:rsidP="00061464">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182-МИ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061464" w:rsidRDefault="00061464" w:rsidP="00061464">
      <w:pPr>
        <w:rPr>
          <w:rFonts w:ascii="Times New Roman" w:eastAsia="Times New Roman" w:hAnsi="Times New Roman" w:cs="Times New Roman"/>
          <w:color w:val="333333"/>
          <w:sz w:val="20"/>
          <w:szCs w:val="20"/>
        </w:rPr>
      </w:pP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xml:space="preserve">ОТНОСНО: Жалба с вх.№ 234от 01.11.2015г. от Шабан </w:t>
      </w:r>
      <w:proofErr w:type="spellStart"/>
      <w:r w:rsidRPr="00230097">
        <w:rPr>
          <w:rFonts w:ascii="Times New Roman" w:eastAsia="Times New Roman" w:hAnsi="Times New Roman" w:cs="Times New Roman"/>
          <w:color w:val="333333"/>
          <w:sz w:val="20"/>
          <w:szCs w:val="20"/>
        </w:rPr>
        <w:t>Муталип</w:t>
      </w:r>
      <w:proofErr w:type="spellEnd"/>
      <w:r w:rsidRPr="00230097">
        <w:rPr>
          <w:rFonts w:ascii="Times New Roman" w:eastAsia="Times New Roman" w:hAnsi="Times New Roman" w:cs="Times New Roman"/>
          <w:color w:val="333333"/>
          <w:sz w:val="20"/>
          <w:szCs w:val="20"/>
        </w:rPr>
        <w:t xml:space="preserve"> Шабан - застъпник на ПП“ДПС“ Павел баня в секция № 11</w:t>
      </w: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xml:space="preserve">В ОИК е постъпила Жалба с вх.№ 234 от 01.11.2015г. Шабан </w:t>
      </w:r>
      <w:proofErr w:type="spellStart"/>
      <w:r w:rsidRPr="00230097">
        <w:rPr>
          <w:rFonts w:ascii="Times New Roman" w:eastAsia="Times New Roman" w:hAnsi="Times New Roman" w:cs="Times New Roman"/>
          <w:color w:val="333333"/>
          <w:sz w:val="20"/>
          <w:szCs w:val="20"/>
        </w:rPr>
        <w:t>Муталип</w:t>
      </w:r>
      <w:proofErr w:type="spellEnd"/>
      <w:r w:rsidRPr="00230097">
        <w:rPr>
          <w:rFonts w:ascii="Times New Roman" w:eastAsia="Times New Roman" w:hAnsi="Times New Roman" w:cs="Times New Roman"/>
          <w:color w:val="333333"/>
          <w:sz w:val="20"/>
          <w:szCs w:val="20"/>
        </w:rPr>
        <w:t xml:space="preserve"> Шабан - застъпник на  ПП“ДПС“ Павел баня в секция № 11, с .Асен, в която се твърди, че в секция № 11 с.Асен много от бюлетините за кандидата за кмет на ПП“ДПС“ са били признати за невалидни, а бюлетините за опонента, в които се издава тайната на вота с неправилен знак – неотговарящ на изискванията на закона и Изборния кодекс са били приети за валидни. Отправя се искане за повторно преброяване в присъствието на представители на ПП „ДПС“ Павел баня.</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След като разгледа жалбата и изложените в нея оплаквания, ОИК намира Жалба с вх.№ 234 от 01.11.2015г. за неоснователна.</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Към момента на подаване на жалбата, ОИК – Павел баня е приела изборните книжа на СИК № 11 с.Асен.</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Възможността за повторно преброяване на бюлетините е уредена  в хипотезата на чл.445, ал. 3 от ИК, съгласно която СИК извършват ново преброяване на гласовете заедно с общинската избирателна комисия, в случаите, в които  общинската избирателна комисия установи несъответствие между фабричните номера на получения и предадения протокол от секционната избирателна комисия за съответния вид избор или съществено несъответствие във вписаните в протокола данни.</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При приемане на изборните книжа на СИК № 11, ОИК не е установила несъответствие между фабричните номера на получения и предаден от СИК протокол и/или съществено несъответствие във вписаните в протокола данни, поради което не е налице хипотезата на чл.445, ал.3 от ИК.</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 Предвид изложеното и на основание чл. 85, ал. 4 във връзка с чл.87, ал.1, т.22  от Изборния кодекс, Общинската избирателна комисия</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b/>
          <w:bCs/>
          <w:color w:val="333333"/>
          <w:sz w:val="20"/>
          <w:szCs w:val="20"/>
        </w:rPr>
        <w:t>Р Е Ш И:</w:t>
      </w: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xml:space="preserve">Оставя без уважение Жалба с вх. 234 от 01.11.2015г.от Шабан </w:t>
      </w:r>
      <w:proofErr w:type="spellStart"/>
      <w:r w:rsidRPr="00230097">
        <w:rPr>
          <w:rFonts w:ascii="Times New Roman" w:eastAsia="Times New Roman" w:hAnsi="Times New Roman" w:cs="Times New Roman"/>
          <w:color w:val="333333"/>
          <w:sz w:val="20"/>
          <w:szCs w:val="20"/>
        </w:rPr>
        <w:t>Муталип</w:t>
      </w:r>
      <w:proofErr w:type="spellEnd"/>
      <w:r w:rsidRPr="00230097">
        <w:rPr>
          <w:rFonts w:ascii="Times New Roman" w:eastAsia="Times New Roman" w:hAnsi="Times New Roman" w:cs="Times New Roman"/>
          <w:color w:val="333333"/>
          <w:sz w:val="20"/>
          <w:szCs w:val="20"/>
        </w:rPr>
        <w:t xml:space="preserve"> Шабан - застъпник на  ПП“ДПС“ Павел баня в секция № 11.</w:t>
      </w:r>
    </w:p>
    <w:p w:rsidR="00061464" w:rsidRDefault="00061464" w:rsidP="005A26E2">
      <w:pPr>
        <w:rPr>
          <w:rFonts w:ascii="Times New Roman" w:eastAsia="Times New Roman" w:hAnsi="Times New Roman" w:cs="Times New Roman"/>
          <w:color w:val="333333"/>
          <w:sz w:val="20"/>
          <w:szCs w:val="20"/>
        </w:rPr>
      </w:pPr>
    </w:p>
    <w:p w:rsidR="00061464" w:rsidRDefault="00061464" w:rsidP="00061464">
      <w:pPr>
        <w:rPr>
          <w:rFonts w:ascii="Times New Roman" w:hAnsi="Times New Roman" w:cs="Times New Roman"/>
          <w:sz w:val="20"/>
          <w:szCs w:val="20"/>
        </w:rPr>
      </w:pPr>
      <w:r w:rsidRPr="00A062A1">
        <w:rPr>
          <w:rFonts w:ascii="Times New Roman" w:hAnsi="Times New Roman" w:cs="Times New Roman"/>
          <w:sz w:val="20"/>
          <w:szCs w:val="20"/>
        </w:rPr>
        <w:lastRenderedPageBreak/>
        <w:t xml:space="preserve">Гласували </w:t>
      </w:r>
      <w:r>
        <w:rPr>
          <w:rFonts w:ascii="Times New Roman" w:hAnsi="Times New Roman" w:cs="Times New Roman"/>
          <w:sz w:val="20"/>
          <w:szCs w:val="20"/>
        </w:rPr>
        <w:t xml:space="preserve"> 11 </w:t>
      </w:r>
      <w:r w:rsidRPr="00A062A1">
        <w:rPr>
          <w:rFonts w:ascii="Times New Roman" w:hAnsi="Times New Roman" w:cs="Times New Roman"/>
          <w:sz w:val="20"/>
          <w:szCs w:val="20"/>
        </w:rPr>
        <w:t xml:space="preserve">членове на ОИК: </w:t>
      </w:r>
      <w:r w:rsidRPr="009A5282">
        <w:rPr>
          <w:rFonts w:ascii="Times New Roman" w:hAnsi="Times New Roman" w:cs="Times New Roman"/>
          <w:b/>
          <w:sz w:val="20"/>
          <w:szCs w:val="20"/>
        </w:rPr>
        <w:t>за – 1</w:t>
      </w:r>
      <w:r>
        <w:rPr>
          <w:rFonts w:ascii="Times New Roman" w:hAnsi="Times New Roman" w:cs="Times New Roman"/>
          <w:b/>
          <w:sz w:val="20"/>
          <w:szCs w:val="20"/>
        </w:rPr>
        <w:t>0</w:t>
      </w:r>
      <w:r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Мария Радева, Гергана Манчева, Вилиана Цонева,Петранка Гъркова).</w:t>
      </w:r>
    </w:p>
    <w:p w:rsidR="00061464" w:rsidRDefault="00061464" w:rsidP="00061464">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5B31B5">
        <w:rPr>
          <w:rFonts w:ascii="Times New Roman" w:hAnsi="Times New Roman" w:cs="Times New Roman"/>
          <w:b/>
          <w:sz w:val="20"/>
          <w:szCs w:val="20"/>
        </w:rPr>
        <w:t>1 – Гергана Турлакова</w:t>
      </w:r>
      <w:r w:rsidRPr="00A062A1">
        <w:rPr>
          <w:rFonts w:ascii="Times New Roman" w:hAnsi="Times New Roman" w:cs="Times New Roman"/>
          <w:b/>
          <w:bCs/>
          <w:sz w:val="20"/>
          <w:szCs w:val="20"/>
        </w:rPr>
        <w:t>.</w:t>
      </w:r>
      <w:r>
        <w:rPr>
          <w:rFonts w:ascii="Times New Roman" w:hAnsi="Times New Roman" w:cs="Times New Roman"/>
          <w:b/>
          <w:bCs/>
          <w:sz w:val="20"/>
          <w:szCs w:val="20"/>
        </w:rPr>
        <w:t xml:space="preserve"> – не дава мнение за обратния вот</w:t>
      </w:r>
    </w:p>
    <w:p w:rsidR="00061464" w:rsidRDefault="00061464" w:rsidP="00061464">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183-МИ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230097" w:rsidRDefault="00230097" w:rsidP="00061464">
      <w:pPr>
        <w:shd w:val="clear" w:color="auto" w:fill="FFFFFF"/>
        <w:spacing w:after="150" w:line="300" w:lineRule="atLeast"/>
        <w:rPr>
          <w:rFonts w:ascii="Helvetica" w:eastAsia="Times New Roman" w:hAnsi="Helvetica" w:cs="Helvetica"/>
          <w:color w:val="333333"/>
          <w:sz w:val="21"/>
          <w:szCs w:val="21"/>
        </w:rPr>
      </w:pP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xml:space="preserve">ОТНОСНО: Жалба с вх.№ 235 от 01.11.2015г. от Сеид Ахмед </w:t>
      </w:r>
      <w:proofErr w:type="spellStart"/>
      <w:r w:rsidRPr="00230097">
        <w:rPr>
          <w:rFonts w:ascii="Times New Roman" w:eastAsia="Times New Roman" w:hAnsi="Times New Roman" w:cs="Times New Roman"/>
          <w:color w:val="333333"/>
          <w:sz w:val="20"/>
          <w:szCs w:val="20"/>
        </w:rPr>
        <w:t>Чакърлъ</w:t>
      </w:r>
      <w:proofErr w:type="spellEnd"/>
      <w:r w:rsidRPr="00230097">
        <w:rPr>
          <w:rFonts w:ascii="Times New Roman" w:eastAsia="Times New Roman" w:hAnsi="Times New Roman" w:cs="Times New Roman"/>
          <w:color w:val="333333"/>
          <w:sz w:val="20"/>
          <w:szCs w:val="20"/>
        </w:rPr>
        <w:t xml:space="preserve"> - застъпник на ПП“ДПС“ Павел баня в секция № 19</w:t>
      </w: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xml:space="preserve">В ОИК е постъпила Жалба с вх.№ 235 от 01.11.2015г. от Сеид Ахмед </w:t>
      </w:r>
      <w:proofErr w:type="spellStart"/>
      <w:r w:rsidRPr="00230097">
        <w:rPr>
          <w:rFonts w:ascii="Times New Roman" w:eastAsia="Times New Roman" w:hAnsi="Times New Roman" w:cs="Times New Roman"/>
          <w:color w:val="333333"/>
          <w:sz w:val="20"/>
          <w:szCs w:val="20"/>
        </w:rPr>
        <w:t>Чакърлъ</w:t>
      </w:r>
      <w:proofErr w:type="spellEnd"/>
      <w:r w:rsidRPr="00230097">
        <w:rPr>
          <w:rFonts w:ascii="Times New Roman" w:eastAsia="Times New Roman" w:hAnsi="Times New Roman" w:cs="Times New Roman"/>
          <w:color w:val="333333"/>
          <w:sz w:val="20"/>
          <w:szCs w:val="20"/>
        </w:rPr>
        <w:t xml:space="preserve"> - застъпник на  ПП“ДПС“ Павел баня в секция № 19, в която се твърди, че в секция № 19 с.Александрово много от бюлетините за кандидата за кмет на ПП“ДПС“ са били признати за невалидни, а бюлетините за опонента, в които се издава тайната на вота с неправилен знак – неотговарящ на изискванията на закона и Изборния кодекс са били приети за валидни. Отправя се искане за повторно преброяване в присъствието на представители на ПП „ДПС“ Павел баня.</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След като разгледа жалбата и изложените в нея оплаквания, ОИК намира Жалба с вх.№ 235 от 01.11.2015г. за неоснователна.</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Към момента на подаване на жалбата, ОИК – Павел баня е приела изборните книжа на СИК № 19 с.Александрово.</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Възможността за повторно преброяване на бюлетините е уредена  в хипотезата на чл.445, ал. 3 от ИК, съгласно която СИК извършват ново преброяване на гласовете заедно с общинската избирателна комисия, в случаите, в които  общинската избирателна комисия установи несъответствие между фабричните номера на получения и предадения протокол от секционната избирателна комисия за съответния вид избор или съществено несъответствие във вписаните в протокола данни.</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При приемане на изборните книжа на СИК № 19, ОИК не е установила несъответствие между фабричните номера на получения и предаден от СИК протокол и/или съществено несъответствие във вписаните в протокола данни, поради което не е налице хипотезата на чл.445, ал.3 от ИК.</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 Предвид изложеното и на основание чл. 85, ал. 4 във връзка с чл.87, ал.1, т.22  от Изборния кодекс, Общинската избирателна комисия</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b/>
          <w:bCs/>
          <w:color w:val="333333"/>
          <w:sz w:val="20"/>
          <w:szCs w:val="20"/>
        </w:rPr>
        <w:t>Р Е Ш И:</w:t>
      </w: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xml:space="preserve">Оставя без уважение Жалба с вх.№ 235 от 01.11.2015г. от Сеид Ахмед </w:t>
      </w:r>
      <w:proofErr w:type="spellStart"/>
      <w:r w:rsidRPr="00230097">
        <w:rPr>
          <w:rFonts w:ascii="Times New Roman" w:eastAsia="Times New Roman" w:hAnsi="Times New Roman" w:cs="Times New Roman"/>
          <w:color w:val="333333"/>
          <w:sz w:val="20"/>
          <w:szCs w:val="20"/>
        </w:rPr>
        <w:t>Чакърлъ</w:t>
      </w:r>
      <w:proofErr w:type="spellEnd"/>
      <w:r w:rsidRPr="00230097">
        <w:rPr>
          <w:rFonts w:ascii="Times New Roman" w:eastAsia="Times New Roman" w:hAnsi="Times New Roman" w:cs="Times New Roman"/>
          <w:color w:val="333333"/>
          <w:sz w:val="20"/>
          <w:szCs w:val="20"/>
        </w:rPr>
        <w:t xml:space="preserve"> - застъпник на  ПП“ДПС“ Павел баня в секция № 19.</w:t>
      </w:r>
    </w:p>
    <w:p w:rsidR="00061464" w:rsidRDefault="00061464" w:rsidP="00061464">
      <w:pPr>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11 </w:t>
      </w:r>
      <w:r w:rsidRPr="00A062A1">
        <w:rPr>
          <w:rFonts w:ascii="Times New Roman" w:hAnsi="Times New Roman" w:cs="Times New Roman"/>
          <w:sz w:val="20"/>
          <w:szCs w:val="20"/>
        </w:rPr>
        <w:t xml:space="preserve">членове на ОИК: </w:t>
      </w:r>
      <w:r w:rsidRPr="009A5282">
        <w:rPr>
          <w:rFonts w:ascii="Times New Roman" w:hAnsi="Times New Roman" w:cs="Times New Roman"/>
          <w:b/>
          <w:sz w:val="20"/>
          <w:szCs w:val="20"/>
        </w:rPr>
        <w:t>за – 1</w:t>
      </w:r>
      <w:r>
        <w:rPr>
          <w:rFonts w:ascii="Times New Roman" w:hAnsi="Times New Roman" w:cs="Times New Roman"/>
          <w:b/>
          <w:sz w:val="20"/>
          <w:szCs w:val="20"/>
        </w:rPr>
        <w:t>0</w:t>
      </w:r>
      <w:r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Мария Радева, Гергана Манчева, Вилиана Цонева,Петранка Гъркова).</w:t>
      </w:r>
    </w:p>
    <w:p w:rsidR="00061464" w:rsidRDefault="00061464" w:rsidP="00061464">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5B31B5">
        <w:rPr>
          <w:rFonts w:ascii="Times New Roman" w:hAnsi="Times New Roman" w:cs="Times New Roman"/>
          <w:b/>
          <w:sz w:val="20"/>
          <w:szCs w:val="20"/>
        </w:rPr>
        <w:t>1 – Гергана Турлакова</w:t>
      </w:r>
      <w:r w:rsidRPr="00A062A1">
        <w:rPr>
          <w:rFonts w:ascii="Times New Roman" w:hAnsi="Times New Roman" w:cs="Times New Roman"/>
          <w:b/>
          <w:bCs/>
          <w:sz w:val="20"/>
          <w:szCs w:val="20"/>
        </w:rPr>
        <w:t>.</w:t>
      </w:r>
      <w:r>
        <w:rPr>
          <w:rFonts w:ascii="Times New Roman" w:hAnsi="Times New Roman" w:cs="Times New Roman"/>
          <w:b/>
          <w:bCs/>
          <w:sz w:val="20"/>
          <w:szCs w:val="20"/>
        </w:rPr>
        <w:t xml:space="preserve"> – не дава мнение за обратния вот</w:t>
      </w:r>
    </w:p>
    <w:p w:rsidR="00061464" w:rsidRDefault="00061464" w:rsidP="00061464">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185-МИ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061464" w:rsidRDefault="00061464" w:rsidP="005A26E2">
      <w:pPr>
        <w:rPr>
          <w:rFonts w:ascii="Times New Roman" w:eastAsia="Times New Roman" w:hAnsi="Times New Roman" w:cs="Times New Roman"/>
          <w:color w:val="333333"/>
          <w:sz w:val="20"/>
          <w:szCs w:val="20"/>
        </w:rPr>
      </w:pP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xml:space="preserve">ОТНОСНО: Жалба с вх.№ 237 от 01.11.2015г. от Али Адем </w:t>
      </w:r>
      <w:proofErr w:type="spellStart"/>
      <w:r w:rsidRPr="00230097">
        <w:rPr>
          <w:rFonts w:ascii="Times New Roman" w:eastAsia="Times New Roman" w:hAnsi="Times New Roman" w:cs="Times New Roman"/>
          <w:color w:val="333333"/>
          <w:sz w:val="20"/>
          <w:szCs w:val="20"/>
        </w:rPr>
        <w:t>Нанач</w:t>
      </w:r>
      <w:proofErr w:type="spellEnd"/>
      <w:r w:rsidRPr="00230097">
        <w:rPr>
          <w:rFonts w:ascii="Times New Roman" w:eastAsia="Times New Roman" w:hAnsi="Times New Roman" w:cs="Times New Roman"/>
          <w:color w:val="333333"/>
          <w:sz w:val="20"/>
          <w:szCs w:val="20"/>
        </w:rPr>
        <w:t xml:space="preserve"> - застъпник на ПП“ДПС“ Павел баня в секция № 01.</w:t>
      </w: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xml:space="preserve">В ОИК е постъпила Жалба с вх.№ 237 от 01.11.2015г. от Али Адем </w:t>
      </w:r>
      <w:proofErr w:type="spellStart"/>
      <w:r w:rsidRPr="00230097">
        <w:rPr>
          <w:rFonts w:ascii="Times New Roman" w:eastAsia="Times New Roman" w:hAnsi="Times New Roman" w:cs="Times New Roman"/>
          <w:color w:val="333333"/>
          <w:sz w:val="20"/>
          <w:szCs w:val="20"/>
        </w:rPr>
        <w:t>Нанач</w:t>
      </w:r>
      <w:proofErr w:type="spellEnd"/>
      <w:r w:rsidRPr="00230097">
        <w:rPr>
          <w:rFonts w:ascii="Times New Roman" w:eastAsia="Times New Roman" w:hAnsi="Times New Roman" w:cs="Times New Roman"/>
          <w:color w:val="333333"/>
          <w:sz w:val="20"/>
          <w:szCs w:val="20"/>
        </w:rPr>
        <w:t xml:space="preserve"> - застъпник на  ПП“ДПС“ Павел баня в секция № 01., в която се твърди, че в секция № 01 гр.Павел баня, много от бюлетините за кандидата за кмет на ПП“ДПС“ са били признати за невалидни, а бюлетините за опонента, в които се издава тайната на вота с неправилен знак – неотговарящ на изискванията на закона и Изборния кодекс са били приети за валидни. Отправя се искане за повторно преброяване в присъствието на представители на ПП „ДПС“ Павел баня.</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След като разгледа жалбата и изложените в нея оплаквания, ОИК намира Жалба с вх.№ 237 от 01.11.2015г. за неоснователна.</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Към момента на подаване на жалбата, ОИК – Павел баня е приела изборните книжа на СИК № 01 гр.Павел баня.</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 xml:space="preserve">Възможността за повторно преброяване на бюлетините е уредена  в хипотезата на чл.445, ал. 3 от ИК, съгласно която СИК извършват ново преброяване на гласовете заедно с общинската избирателна комисия, в случаите, в които  общинската избирателна комисия установи несъответствие между фабричните номера на получения и предадения протокол от секционната избирателна комисия за съответния вид избор или съществено несъответствие във вписаните </w:t>
      </w:r>
      <w:r w:rsidRPr="00230097">
        <w:rPr>
          <w:rFonts w:ascii="Times New Roman" w:eastAsia="Times New Roman" w:hAnsi="Times New Roman" w:cs="Times New Roman"/>
          <w:color w:val="333333"/>
          <w:sz w:val="20"/>
          <w:szCs w:val="20"/>
        </w:rPr>
        <w:lastRenderedPageBreak/>
        <w:t>в протокола данни.</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При приемане на изборните книжа на СИК № 01, ОИК не е установила несъответствие между фабричните номера на получения и предаден от СИК протокол и/или съществено несъответствие във вписаните в протокола данни, поради което не е налице хипотезата на чл.445, ал.3 от ИК.</w:t>
      </w: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Предвид изложеното и на основание чл. 85, ал. 4 във връзка с чл.87, ал.1, т.22  от Изборния кодекс, Общинската избирателна комисия</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b/>
          <w:bCs/>
          <w:color w:val="333333"/>
          <w:sz w:val="20"/>
          <w:szCs w:val="20"/>
        </w:rPr>
        <w:t>Р Е Ш И:</w:t>
      </w: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xml:space="preserve">Оставя без уважение Жалба с вх.№ 237 от 01.11.2015г. от Али Адем </w:t>
      </w:r>
      <w:proofErr w:type="spellStart"/>
      <w:r w:rsidRPr="00230097">
        <w:rPr>
          <w:rFonts w:ascii="Times New Roman" w:eastAsia="Times New Roman" w:hAnsi="Times New Roman" w:cs="Times New Roman"/>
          <w:color w:val="333333"/>
          <w:sz w:val="20"/>
          <w:szCs w:val="20"/>
        </w:rPr>
        <w:t>Нанач</w:t>
      </w:r>
      <w:proofErr w:type="spellEnd"/>
      <w:r w:rsidRPr="00230097">
        <w:rPr>
          <w:rFonts w:ascii="Times New Roman" w:eastAsia="Times New Roman" w:hAnsi="Times New Roman" w:cs="Times New Roman"/>
          <w:color w:val="333333"/>
          <w:sz w:val="20"/>
          <w:szCs w:val="20"/>
        </w:rPr>
        <w:t xml:space="preserve"> - застъпник на  ПП“ДПС“ Павел баня в секция № 01.</w:t>
      </w:r>
    </w:p>
    <w:p w:rsidR="00061464" w:rsidRDefault="00061464" w:rsidP="00061464">
      <w:pPr>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11 </w:t>
      </w:r>
      <w:r w:rsidRPr="00A062A1">
        <w:rPr>
          <w:rFonts w:ascii="Times New Roman" w:hAnsi="Times New Roman" w:cs="Times New Roman"/>
          <w:sz w:val="20"/>
          <w:szCs w:val="20"/>
        </w:rPr>
        <w:t xml:space="preserve">членове на ОИК: </w:t>
      </w:r>
      <w:r w:rsidRPr="009A5282">
        <w:rPr>
          <w:rFonts w:ascii="Times New Roman" w:hAnsi="Times New Roman" w:cs="Times New Roman"/>
          <w:b/>
          <w:sz w:val="20"/>
          <w:szCs w:val="20"/>
        </w:rPr>
        <w:t>за – 1</w:t>
      </w:r>
      <w:r>
        <w:rPr>
          <w:rFonts w:ascii="Times New Roman" w:hAnsi="Times New Roman" w:cs="Times New Roman"/>
          <w:b/>
          <w:sz w:val="20"/>
          <w:szCs w:val="20"/>
        </w:rPr>
        <w:t>0</w:t>
      </w:r>
      <w:r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Мария Радева, Гергана Манчева, Вилиана Цонева,Петранка Гъркова).</w:t>
      </w:r>
    </w:p>
    <w:p w:rsidR="00061464" w:rsidRDefault="00061464" w:rsidP="00061464">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5B31B5">
        <w:rPr>
          <w:rFonts w:ascii="Times New Roman" w:hAnsi="Times New Roman" w:cs="Times New Roman"/>
          <w:b/>
          <w:sz w:val="20"/>
          <w:szCs w:val="20"/>
        </w:rPr>
        <w:t>1 – Гергана Турлакова</w:t>
      </w:r>
      <w:r w:rsidRPr="00A062A1">
        <w:rPr>
          <w:rFonts w:ascii="Times New Roman" w:hAnsi="Times New Roman" w:cs="Times New Roman"/>
          <w:b/>
          <w:bCs/>
          <w:sz w:val="20"/>
          <w:szCs w:val="20"/>
        </w:rPr>
        <w:t>.</w:t>
      </w:r>
      <w:r>
        <w:rPr>
          <w:rFonts w:ascii="Times New Roman" w:hAnsi="Times New Roman" w:cs="Times New Roman"/>
          <w:b/>
          <w:bCs/>
          <w:sz w:val="20"/>
          <w:szCs w:val="20"/>
        </w:rPr>
        <w:t xml:space="preserve"> – не дава мнение за обратния вот</w:t>
      </w:r>
    </w:p>
    <w:p w:rsidR="00061464" w:rsidRDefault="00061464" w:rsidP="00061464">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186-МИ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061464" w:rsidRDefault="00061464" w:rsidP="00061464">
      <w:pPr>
        <w:rPr>
          <w:rFonts w:ascii="Times New Roman" w:eastAsia="Times New Roman" w:hAnsi="Times New Roman" w:cs="Times New Roman"/>
          <w:color w:val="333333"/>
          <w:sz w:val="20"/>
          <w:szCs w:val="20"/>
        </w:rPr>
      </w:pP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xml:space="preserve">ОТНОСНО: Жалба с вх.№ 238 от 01.11.2015г. от Мустафа </w:t>
      </w:r>
      <w:proofErr w:type="spellStart"/>
      <w:r w:rsidRPr="00230097">
        <w:rPr>
          <w:rFonts w:ascii="Times New Roman" w:eastAsia="Times New Roman" w:hAnsi="Times New Roman" w:cs="Times New Roman"/>
          <w:color w:val="333333"/>
          <w:sz w:val="20"/>
          <w:szCs w:val="20"/>
        </w:rPr>
        <w:t>Мустафа</w:t>
      </w:r>
      <w:proofErr w:type="spellEnd"/>
      <w:r w:rsidRPr="00230097">
        <w:rPr>
          <w:rFonts w:ascii="Times New Roman" w:eastAsia="Times New Roman" w:hAnsi="Times New Roman" w:cs="Times New Roman"/>
          <w:color w:val="333333"/>
          <w:sz w:val="20"/>
          <w:szCs w:val="20"/>
        </w:rPr>
        <w:t xml:space="preserve"> Юсеин - застъпник на ПП“ДПС“ Павел баня в секция № 13.</w:t>
      </w: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xml:space="preserve">В ОИК е постъпила : Жалба с вх.№ 238 от 01.11.2015г. от Мустафа  </w:t>
      </w:r>
      <w:proofErr w:type="spellStart"/>
      <w:r w:rsidRPr="00230097">
        <w:rPr>
          <w:rFonts w:ascii="Times New Roman" w:eastAsia="Times New Roman" w:hAnsi="Times New Roman" w:cs="Times New Roman"/>
          <w:color w:val="333333"/>
          <w:sz w:val="20"/>
          <w:szCs w:val="20"/>
        </w:rPr>
        <w:t>Мустафа</w:t>
      </w:r>
      <w:proofErr w:type="spellEnd"/>
      <w:r w:rsidRPr="00230097">
        <w:rPr>
          <w:rFonts w:ascii="Times New Roman" w:eastAsia="Times New Roman" w:hAnsi="Times New Roman" w:cs="Times New Roman"/>
          <w:color w:val="333333"/>
          <w:sz w:val="20"/>
          <w:szCs w:val="20"/>
        </w:rPr>
        <w:t>  Юсеин  - застъпник на  ПП“ДПС“ Павел баня в секция № 13., в която се твърди, че в секция № 13, с.Габарево, много от бюлетините за кандидата за кмет на ПП“ДПС“ са били признати за невалидни, а бюлетините за опонента, в които се издава тайната на вота с неправилен знак – неотговарящ на изискванията на закона и Изборния кодекс са били приети за валидни. Отправя се искане за повторно преброяване в присъствието на представители на ПП „ДПС“ Павел баня.</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След като разгледа жалбата и изложените в нея оплаквания, ОИК намира Жалба с вх.№ 238 от 01.11.2015г. за неоснователна.</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Към момента на подаване на жалбата, ОИК – Павел баня е приела изборните книжа на СИК № 13 с.Габарево.</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Възможността за повторно преброяване на бюлетините е уредена  в хипотезата на чл.445, ал. 3 от ИК, съгласно която СИК извършват ново преброяване на гласовете заедно с общинската избирателна комисия, в случаите, в които  общинската избирателна комисия установи несъответствие между фабричните номера на получения и предадения протокол от секционната избирателна комисия за съответния вид избор или съществено несъответствие във вписаните в протокола данни.</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При приемане на изборните книжа на СИК № 13, ОИК не е установила несъответствие между фабричните номера на получения и предаден от СИК протокол и/или съществено несъответствие във вписаните в протокола данни, поради което не е налице хипотезата на чл.445, ал.3 от ИК.</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 Предвид изложеното и на основание чл. 85, ал. 4 във връзка с чл.87, ал.1, т.22  от Изборния кодекс, Общинската избирателна комисия</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Р Е Ш И:</w:t>
      </w: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xml:space="preserve">Оставя без уважение Жалба с вх.№ 238 от 01.11.2015г. от Мустафа  </w:t>
      </w:r>
      <w:proofErr w:type="spellStart"/>
      <w:r w:rsidRPr="00230097">
        <w:rPr>
          <w:rFonts w:ascii="Times New Roman" w:eastAsia="Times New Roman" w:hAnsi="Times New Roman" w:cs="Times New Roman"/>
          <w:color w:val="333333"/>
          <w:sz w:val="20"/>
          <w:szCs w:val="20"/>
        </w:rPr>
        <w:t>Мустафа</w:t>
      </w:r>
      <w:proofErr w:type="spellEnd"/>
      <w:r w:rsidRPr="00230097">
        <w:rPr>
          <w:rFonts w:ascii="Times New Roman" w:eastAsia="Times New Roman" w:hAnsi="Times New Roman" w:cs="Times New Roman"/>
          <w:color w:val="333333"/>
          <w:sz w:val="20"/>
          <w:szCs w:val="20"/>
        </w:rPr>
        <w:t>  Юсеин  - застъпник на  ПП“ДПС“ Павел баня в секция № 13 с.Габарево.</w:t>
      </w:r>
    </w:p>
    <w:p w:rsidR="00061464" w:rsidRDefault="00061464" w:rsidP="00061464">
      <w:pPr>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11 </w:t>
      </w:r>
      <w:r w:rsidRPr="00A062A1">
        <w:rPr>
          <w:rFonts w:ascii="Times New Roman" w:hAnsi="Times New Roman" w:cs="Times New Roman"/>
          <w:sz w:val="20"/>
          <w:szCs w:val="20"/>
        </w:rPr>
        <w:t xml:space="preserve">членове на ОИК: </w:t>
      </w:r>
      <w:r w:rsidRPr="009A5282">
        <w:rPr>
          <w:rFonts w:ascii="Times New Roman" w:hAnsi="Times New Roman" w:cs="Times New Roman"/>
          <w:b/>
          <w:sz w:val="20"/>
          <w:szCs w:val="20"/>
        </w:rPr>
        <w:t>за – 1</w:t>
      </w:r>
      <w:r>
        <w:rPr>
          <w:rFonts w:ascii="Times New Roman" w:hAnsi="Times New Roman" w:cs="Times New Roman"/>
          <w:b/>
          <w:sz w:val="20"/>
          <w:szCs w:val="20"/>
        </w:rPr>
        <w:t>0</w:t>
      </w:r>
      <w:r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Мария Радева, Гергана Манчева, Вилиана Цонева,Петранка Гъркова).</w:t>
      </w:r>
    </w:p>
    <w:p w:rsidR="00061464" w:rsidRDefault="00061464" w:rsidP="00061464">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5B31B5">
        <w:rPr>
          <w:rFonts w:ascii="Times New Roman" w:hAnsi="Times New Roman" w:cs="Times New Roman"/>
          <w:b/>
          <w:sz w:val="20"/>
          <w:szCs w:val="20"/>
        </w:rPr>
        <w:t>1 – Гергана Турлакова</w:t>
      </w:r>
      <w:r w:rsidRPr="00A062A1">
        <w:rPr>
          <w:rFonts w:ascii="Times New Roman" w:hAnsi="Times New Roman" w:cs="Times New Roman"/>
          <w:b/>
          <w:bCs/>
          <w:sz w:val="20"/>
          <w:szCs w:val="20"/>
        </w:rPr>
        <w:t>.</w:t>
      </w:r>
      <w:r>
        <w:rPr>
          <w:rFonts w:ascii="Times New Roman" w:hAnsi="Times New Roman" w:cs="Times New Roman"/>
          <w:b/>
          <w:bCs/>
          <w:sz w:val="20"/>
          <w:szCs w:val="20"/>
        </w:rPr>
        <w:t xml:space="preserve"> – не дава мнение за обратния вот</w:t>
      </w:r>
    </w:p>
    <w:p w:rsidR="00061464" w:rsidRDefault="00061464" w:rsidP="00061464">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187-МИ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061464" w:rsidRDefault="00061464" w:rsidP="005A26E2">
      <w:pPr>
        <w:rPr>
          <w:rFonts w:ascii="Times New Roman" w:eastAsia="Times New Roman" w:hAnsi="Times New Roman" w:cs="Times New Roman"/>
          <w:color w:val="333333"/>
          <w:sz w:val="20"/>
          <w:szCs w:val="20"/>
        </w:rPr>
      </w:pP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ОТНОСНО: Жалба с вх.№ 239 от 01.11.2015г. от Марияна Лазарова Маркова - застъпник на ПП“ДПС“ Павел баня в секция № 16.</w:t>
      </w: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xml:space="preserve">В ОИК е постъпила : Жалба с вх.№ 239 от 01.11.2015г. от Марияна Лазарова Маркова  - застъпник на  ПП“ДПС“ Павел баня в секция № 16, в която се твърди, че в секция № 16, с.Тъжа, много от бюлетините за кандидата за кмет на ПП“ДПС“ са били признати за невалидни, а бюлетините за опонента, в които се издава тайната на вота с неправилен знак – неотговарящ на изискванията на закона и Изборния кодекс са </w:t>
      </w:r>
      <w:r w:rsidRPr="00230097">
        <w:rPr>
          <w:rFonts w:ascii="Times New Roman" w:eastAsia="Times New Roman" w:hAnsi="Times New Roman" w:cs="Times New Roman"/>
          <w:color w:val="333333"/>
          <w:sz w:val="20"/>
          <w:szCs w:val="20"/>
        </w:rPr>
        <w:lastRenderedPageBreak/>
        <w:t>били приети за валидни. Отправя се искане за повторно преброяване в присъствието на представители на ПП „ДПС“ Павел баня.</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След като разгледа жалбата и изложените в нея оплаквания, ОИК намира Жалба с вх.№ 239 от 01.11.2015г. за неоснователна.</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Към момента на подаване на жалбата, ОИК – Павел баня е приела изборните книжа на СИК № 16 с.Тъжа.</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Възможността за повторно преброяване на бюлетините е уредена  в хипотезата на чл.445, ал. 3 от ИК, съгласно която СИК извършват ново преброяване на гласовете заедно с общинската избирателна комисия, в случаите, в които  общинската избирателна комисия установи несъответствие между фабричните номера на получения и предадения протокол от секционната избирателна комисия за съответния вид избор или съществено несъответствие във вписаните в протокола данни.</w:t>
      </w:r>
      <w:r w:rsidR="00230097">
        <w:rPr>
          <w:rFonts w:ascii="Times New Roman" w:eastAsia="Times New Roman" w:hAnsi="Times New Roman" w:cs="Times New Roman"/>
          <w:color w:val="333333"/>
          <w:sz w:val="20"/>
          <w:szCs w:val="20"/>
        </w:rPr>
        <w:t xml:space="preserve"> </w:t>
      </w:r>
      <w:r w:rsidRPr="00230097">
        <w:rPr>
          <w:rFonts w:ascii="Times New Roman" w:eastAsia="Times New Roman" w:hAnsi="Times New Roman" w:cs="Times New Roman"/>
          <w:color w:val="333333"/>
          <w:sz w:val="20"/>
          <w:szCs w:val="20"/>
        </w:rPr>
        <w:t>При приемане на изборните книжа на СИК № 16, ОИК не е установила несъответствие между фабричните номера на получения и предаден от СИК протокол и/или съществено несъответствие във вписаните в протокола данни, поради което не е налице хипотезата на чл.445, ал.3 от ИК.</w:t>
      </w: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 xml:space="preserve"> Предвид изложеното и на основание чл. 85, ал. 4 във връзка с чл.87, ал.1, т.22  от Изборния кодекс, Общинската </w:t>
      </w:r>
      <w:r w:rsidR="00230097">
        <w:rPr>
          <w:rFonts w:ascii="Times New Roman" w:eastAsia="Times New Roman" w:hAnsi="Times New Roman" w:cs="Times New Roman"/>
          <w:color w:val="333333"/>
          <w:sz w:val="20"/>
          <w:szCs w:val="20"/>
        </w:rPr>
        <w:t>избирателна комисия Р</w:t>
      </w:r>
      <w:r w:rsidRPr="00230097">
        <w:rPr>
          <w:rFonts w:ascii="Times New Roman" w:eastAsia="Times New Roman" w:hAnsi="Times New Roman" w:cs="Times New Roman"/>
          <w:color w:val="333333"/>
          <w:sz w:val="20"/>
          <w:szCs w:val="20"/>
        </w:rPr>
        <w:t xml:space="preserve"> Е Ш И:</w:t>
      </w:r>
    </w:p>
    <w:p w:rsidR="00061464" w:rsidRPr="00230097" w:rsidRDefault="00061464" w:rsidP="00061464">
      <w:pPr>
        <w:shd w:val="clear" w:color="auto" w:fill="FFFFFF"/>
        <w:spacing w:after="150" w:line="300" w:lineRule="atLeast"/>
        <w:rPr>
          <w:rFonts w:ascii="Times New Roman" w:eastAsia="Times New Roman" w:hAnsi="Times New Roman" w:cs="Times New Roman"/>
          <w:color w:val="333333"/>
          <w:sz w:val="20"/>
          <w:szCs w:val="20"/>
        </w:rPr>
      </w:pPr>
      <w:r w:rsidRPr="00230097">
        <w:rPr>
          <w:rFonts w:ascii="Times New Roman" w:eastAsia="Times New Roman" w:hAnsi="Times New Roman" w:cs="Times New Roman"/>
          <w:color w:val="333333"/>
          <w:sz w:val="20"/>
          <w:szCs w:val="20"/>
        </w:rPr>
        <w:t>Оставя без уважение Жалба с вх.№ 239 от 01.11.2015г. от Марияна Лазарова Маркова  - застъпник на  ПП“ДПС“ Павел баня в секция № 16.с.Тъжа.</w:t>
      </w:r>
    </w:p>
    <w:p w:rsidR="00061464" w:rsidRDefault="00061464" w:rsidP="00061464">
      <w:pPr>
        <w:rPr>
          <w:rFonts w:ascii="Times New Roman" w:hAnsi="Times New Roman" w:cs="Times New Roman"/>
          <w:sz w:val="20"/>
          <w:szCs w:val="20"/>
        </w:rPr>
      </w:pPr>
      <w:r w:rsidRPr="00A062A1">
        <w:rPr>
          <w:rFonts w:ascii="Times New Roman" w:hAnsi="Times New Roman" w:cs="Times New Roman"/>
          <w:sz w:val="20"/>
          <w:szCs w:val="20"/>
        </w:rPr>
        <w:t xml:space="preserve">Гласували </w:t>
      </w:r>
      <w:r>
        <w:rPr>
          <w:rFonts w:ascii="Times New Roman" w:hAnsi="Times New Roman" w:cs="Times New Roman"/>
          <w:sz w:val="20"/>
          <w:szCs w:val="20"/>
        </w:rPr>
        <w:t xml:space="preserve"> 11 </w:t>
      </w:r>
      <w:r w:rsidRPr="00A062A1">
        <w:rPr>
          <w:rFonts w:ascii="Times New Roman" w:hAnsi="Times New Roman" w:cs="Times New Roman"/>
          <w:sz w:val="20"/>
          <w:szCs w:val="20"/>
        </w:rPr>
        <w:t xml:space="preserve">членове на ОИК: </w:t>
      </w:r>
      <w:r w:rsidRPr="009A5282">
        <w:rPr>
          <w:rFonts w:ascii="Times New Roman" w:hAnsi="Times New Roman" w:cs="Times New Roman"/>
          <w:b/>
          <w:sz w:val="20"/>
          <w:szCs w:val="20"/>
        </w:rPr>
        <w:t>за – 1</w:t>
      </w:r>
      <w:r>
        <w:rPr>
          <w:rFonts w:ascii="Times New Roman" w:hAnsi="Times New Roman" w:cs="Times New Roman"/>
          <w:b/>
          <w:sz w:val="20"/>
          <w:szCs w:val="20"/>
        </w:rPr>
        <w:t>0</w:t>
      </w:r>
      <w:r w:rsidRPr="009A5282">
        <w:rPr>
          <w:rFonts w:ascii="Times New Roman" w:hAnsi="Times New Roman" w:cs="Times New Roman"/>
          <w:b/>
          <w:sz w:val="20"/>
          <w:szCs w:val="20"/>
        </w:rPr>
        <w:t>(Цанка Христова; Йонка Кавръкова,  Теодора Увалиева, Донка Павлова, Христина Иванова, Мариана Кънчева, Мария Радева, Гергана Манчева, Вилиана Цонева,Петранка Гъркова).</w:t>
      </w:r>
    </w:p>
    <w:p w:rsidR="00061464" w:rsidRDefault="00061464" w:rsidP="00061464">
      <w:pPr>
        <w:rPr>
          <w:rFonts w:ascii="Times New Roman" w:hAnsi="Times New Roman" w:cs="Times New Roman"/>
          <w:sz w:val="20"/>
          <w:szCs w:val="20"/>
        </w:rPr>
      </w:pPr>
      <w:r w:rsidRPr="00A062A1">
        <w:rPr>
          <w:rFonts w:ascii="Times New Roman" w:hAnsi="Times New Roman" w:cs="Times New Roman"/>
          <w:b/>
          <w:bCs/>
          <w:sz w:val="20"/>
          <w:szCs w:val="20"/>
        </w:rPr>
        <w:t xml:space="preserve">против </w:t>
      </w:r>
      <w:r w:rsidRPr="00A062A1">
        <w:rPr>
          <w:rFonts w:ascii="Times New Roman" w:hAnsi="Times New Roman" w:cs="Times New Roman"/>
          <w:sz w:val="20"/>
          <w:szCs w:val="20"/>
        </w:rPr>
        <w:t xml:space="preserve">– </w:t>
      </w:r>
      <w:r w:rsidRPr="005B31B5">
        <w:rPr>
          <w:rFonts w:ascii="Times New Roman" w:hAnsi="Times New Roman" w:cs="Times New Roman"/>
          <w:b/>
          <w:sz w:val="20"/>
          <w:szCs w:val="20"/>
        </w:rPr>
        <w:t>1 – Гергана Турлакова</w:t>
      </w:r>
      <w:r w:rsidRPr="00A062A1">
        <w:rPr>
          <w:rFonts w:ascii="Times New Roman" w:hAnsi="Times New Roman" w:cs="Times New Roman"/>
          <w:b/>
          <w:bCs/>
          <w:sz w:val="20"/>
          <w:szCs w:val="20"/>
        </w:rPr>
        <w:t>.</w:t>
      </w:r>
      <w:r>
        <w:rPr>
          <w:rFonts w:ascii="Times New Roman" w:hAnsi="Times New Roman" w:cs="Times New Roman"/>
          <w:b/>
          <w:bCs/>
          <w:sz w:val="20"/>
          <w:szCs w:val="20"/>
        </w:rPr>
        <w:t xml:space="preserve"> – не дава мнение за обратния вот</w:t>
      </w:r>
    </w:p>
    <w:p w:rsidR="00061464" w:rsidRDefault="00061464" w:rsidP="00061464">
      <w:pPr>
        <w:autoSpaceDE w:val="0"/>
        <w:autoSpaceDN w:val="0"/>
        <w:adjustRightInd w:val="0"/>
        <w:spacing w:after="0" w:line="240" w:lineRule="auto"/>
        <w:rPr>
          <w:rFonts w:ascii="Times New Roman" w:hAnsi="Times New Roman" w:cs="Times New Roman"/>
          <w:b/>
          <w:bCs/>
          <w:sz w:val="20"/>
          <w:szCs w:val="20"/>
        </w:rPr>
      </w:pPr>
      <w:r w:rsidRPr="00A062A1">
        <w:rPr>
          <w:rFonts w:ascii="Times New Roman" w:hAnsi="Times New Roman" w:cs="Times New Roman"/>
          <w:b/>
          <w:bCs/>
          <w:sz w:val="20"/>
          <w:szCs w:val="20"/>
        </w:rPr>
        <w:t>Ц.Христова – колеги, това е Решени</w:t>
      </w:r>
      <w:r>
        <w:rPr>
          <w:rFonts w:ascii="Times New Roman" w:hAnsi="Times New Roman" w:cs="Times New Roman"/>
          <w:b/>
          <w:bCs/>
          <w:sz w:val="20"/>
          <w:szCs w:val="20"/>
        </w:rPr>
        <w:t xml:space="preserve">я № 187-МИ </w:t>
      </w:r>
      <w:r w:rsidRPr="00A062A1">
        <w:rPr>
          <w:rFonts w:ascii="Times New Roman" w:hAnsi="Times New Roman" w:cs="Times New Roman"/>
          <w:b/>
          <w:bCs/>
          <w:sz w:val="20"/>
          <w:szCs w:val="20"/>
        </w:rPr>
        <w:t xml:space="preserve"> от </w:t>
      </w:r>
      <w:r>
        <w:rPr>
          <w:rFonts w:ascii="Times New Roman" w:hAnsi="Times New Roman" w:cs="Times New Roman"/>
          <w:b/>
          <w:bCs/>
          <w:sz w:val="20"/>
          <w:szCs w:val="20"/>
        </w:rPr>
        <w:t>01</w:t>
      </w:r>
      <w:r w:rsidRPr="00A062A1">
        <w:rPr>
          <w:rFonts w:ascii="Times New Roman" w:hAnsi="Times New Roman" w:cs="Times New Roman"/>
          <w:b/>
          <w:bCs/>
          <w:sz w:val="20"/>
          <w:szCs w:val="20"/>
        </w:rPr>
        <w:t>.</w:t>
      </w:r>
      <w:r>
        <w:rPr>
          <w:rFonts w:ascii="Times New Roman" w:hAnsi="Times New Roman" w:cs="Times New Roman"/>
          <w:b/>
          <w:bCs/>
          <w:sz w:val="20"/>
          <w:szCs w:val="20"/>
        </w:rPr>
        <w:t>11</w:t>
      </w:r>
      <w:r w:rsidRPr="00A062A1">
        <w:rPr>
          <w:rFonts w:ascii="Times New Roman" w:hAnsi="Times New Roman" w:cs="Times New Roman"/>
          <w:b/>
          <w:bCs/>
          <w:sz w:val="20"/>
          <w:szCs w:val="20"/>
        </w:rPr>
        <w:t>.2015 г.</w:t>
      </w:r>
    </w:p>
    <w:p w:rsidR="00061464" w:rsidRDefault="00061464" w:rsidP="00061464">
      <w:pPr>
        <w:rPr>
          <w:rFonts w:ascii="Times New Roman" w:eastAsia="Times New Roman" w:hAnsi="Times New Roman" w:cs="Times New Roman"/>
          <w:color w:val="333333"/>
          <w:sz w:val="20"/>
          <w:szCs w:val="20"/>
        </w:rPr>
      </w:pPr>
    </w:p>
    <w:p w:rsidR="00BF50D1" w:rsidRPr="00C905BA" w:rsidRDefault="00BF50D1" w:rsidP="00BF50D1">
      <w:pPr>
        <w:autoSpaceDE w:val="0"/>
        <w:autoSpaceDN w:val="0"/>
        <w:adjustRightInd w:val="0"/>
        <w:spacing w:after="0" w:line="240" w:lineRule="auto"/>
        <w:rPr>
          <w:rFonts w:ascii="Times New Roman" w:hAnsi="Times New Roman" w:cs="Times New Roman"/>
          <w:sz w:val="20"/>
          <w:szCs w:val="20"/>
        </w:rPr>
      </w:pPr>
      <w:r w:rsidRPr="00C905BA">
        <w:rPr>
          <w:rFonts w:ascii="Times New Roman" w:hAnsi="Times New Roman" w:cs="Times New Roman"/>
          <w:sz w:val="20"/>
          <w:szCs w:val="20"/>
        </w:rPr>
        <w:t xml:space="preserve">Колеги, </w:t>
      </w:r>
      <w:r w:rsidR="003D3492" w:rsidRPr="00C905BA">
        <w:rPr>
          <w:rFonts w:ascii="Times New Roman" w:hAnsi="Times New Roman" w:cs="Times New Roman"/>
          <w:sz w:val="20"/>
          <w:szCs w:val="20"/>
        </w:rPr>
        <w:t xml:space="preserve">поради изчерпване на дневния ред </w:t>
      </w:r>
      <w:r w:rsidRPr="00C905BA">
        <w:rPr>
          <w:rFonts w:ascii="Times New Roman" w:hAnsi="Times New Roman" w:cs="Times New Roman"/>
          <w:sz w:val="20"/>
          <w:szCs w:val="20"/>
        </w:rPr>
        <w:t>закривам днешното</w:t>
      </w:r>
      <w:r w:rsidR="00230097">
        <w:rPr>
          <w:rFonts w:ascii="Times New Roman" w:hAnsi="Times New Roman" w:cs="Times New Roman"/>
          <w:sz w:val="20"/>
          <w:szCs w:val="20"/>
        </w:rPr>
        <w:t xml:space="preserve"> редовно заседание на Общинската</w:t>
      </w:r>
      <w:r w:rsidR="007A0256" w:rsidRPr="00C905BA">
        <w:rPr>
          <w:rFonts w:ascii="Times New Roman" w:hAnsi="Times New Roman" w:cs="Times New Roman"/>
          <w:sz w:val="20"/>
          <w:szCs w:val="20"/>
        </w:rPr>
        <w:t xml:space="preserve"> </w:t>
      </w:r>
      <w:r w:rsidR="00230097">
        <w:rPr>
          <w:rFonts w:ascii="Times New Roman" w:hAnsi="Times New Roman" w:cs="Times New Roman"/>
          <w:sz w:val="20"/>
          <w:szCs w:val="20"/>
        </w:rPr>
        <w:t xml:space="preserve">избирателна комисия </w:t>
      </w:r>
    </w:p>
    <w:p w:rsidR="00BF50D1" w:rsidRPr="00C905BA" w:rsidRDefault="00230097" w:rsidP="00BF50D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3D3492" w:rsidRPr="00C905BA">
        <w:rPr>
          <w:rFonts w:ascii="Times New Roman" w:hAnsi="Times New Roman" w:cs="Times New Roman"/>
          <w:sz w:val="20"/>
          <w:szCs w:val="20"/>
        </w:rPr>
        <w:t>ледващо</w:t>
      </w:r>
      <w:r w:rsidR="009A6D48" w:rsidRPr="00C905BA">
        <w:rPr>
          <w:rFonts w:ascii="Times New Roman" w:hAnsi="Times New Roman" w:cs="Times New Roman"/>
          <w:sz w:val="20"/>
          <w:szCs w:val="20"/>
        </w:rPr>
        <w:t>то</w:t>
      </w:r>
      <w:r w:rsidR="003D3492" w:rsidRPr="00C905BA">
        <w:rPr>
          <w:rFonts w:ascii="Times New Roman" w:hAnsi="Times New Roman" w:cs="Times New Roman"/>
          <w:sz w:val="20"/>
          <w:szCs w:val="20"/>
        </w:rPr>
        <w:t xml:space="preserve"> </w:t>
      </w:r>
      <w:r w:rsidR="00BF50D1" w:rsidRPr="00C905BA">
        <w:rPr>
          <w:rFonts w:ascii="Times New Roman" w:hAnsi="Times New Roman" w:cs="Times New Roman"/>
          <w:sz w:val="20"/>
          <w:szCs w:val="20"/>
        </w:rPr>
        <w:t>заседание</w:t>
      </w:r>
      <w:r w:rsidR="00DB4EF5" w:rsidRPr="00C905BA">
        <w:rPr>
          <w:rFonts w:ascii="Times New Roman" w:hAnsi="Times New Roman" w:cs="Times New Roman"/>
          <w:sz w:val="20"/>
          <w:szCs w:val="20"/>
        </w:rPr>
        <w:t xml:space="preserve"> </w:t>
      </w:r>
      <w:r>
        <w:rPr>
          <w:rFonts w:ascii="Times New Roman" w:hAnsi="Times New Roman" w:cs="Times New Roman"/>
          <w:sz w:val="20"/>
          <w:szCs w:val="20"/>
        </w:rPr>
        <w:t>при получаване на окончателните резултати от Информационно обслужване</w:t>
      </w:r>
      <w:r w:rsidR="009A6D48" w:rsidRPr="00C905BA">
        <w:rPr>
          <w:rFonts w:ascii="Times New Roman" w:hAnsi="Times New Roman" w:cs="Times New Roman"/>
          <w:sz w:val="20"/>
          <w:szCs w:val="20"/>
        </w:rPr>
        <w:t>.</w:t>
      </w:r>
    </w:p>
    <w:p w:rsidR="00BF50D1" w:rsidRPr="00C905BA" w:rsidRDefault="00BF50D1" w:rsidP="00BF50D1">
      <w:pPr>
        <w:autoSpaceDE w:val="0"/>
        <w:autoSpaceDN w:val="0"/>
        <w:adjustRightInd w:val="0"/>
        <w:spacing w:after="0" w:line="240" w:lineRule="auto"/>
        <w:rPr>
          <w:rFonts w:ascii="Times New Roman" w:hAnsi="Times New Roman" w:cs="Times New Roman"/>
          <w:sz w:val="20"/>
          <w:szCs w:val="20"/>
        </w:rPr>
      </w:pPr>
    </w:p>
    <w:p w:rsidR="00BF50D1" w:rsidRPr="00C905BA" w:rsidRDefault="009E04ED" w:rsidP="00BF50D1">
      <w:pPr>
        <w:autoSpaceDE w:val="0"/>
        <w:autoSpaceDN w:val="0"/>
        <w:adjustRightInd w:val="0"/>
        <w:spacing w:after="0" w:line="240" w:lineRule="auto"/>
        <w:rPr>
          <w:rFonts w:ascii="Times New Roman" w:hAnsi="Times New Roman" w:cs="Times New Roman"/>
          <w:sz w:val="20"/>
          <w:szCs w:val="20"/>
        </w:rPr>
      </w:pPr>
      <w:r w:rsidRPr="00C905BA">
        <w:rPr>
          <w:rFonts w:ascii="Times New Roman" w:hAnsi="Times New Roman" w:cs="Times New Roman"/>
          <w:sz w:val="20"/>
          <w:szCs w:val="20"/>
        </w:rPr>
        <w:t xml:space="preserve"> (Закрито в </w:t>
      </w:r>
      <w:r w:rsidR="00230097">
        <w:rPr>
          <w:rFonts w:ascii="Times New Roman" w:hAnsi="Times New Roman" w:cs="Times New Roman"/>
          <w:sz w:val="20"/>
          <w:szCs w:val="20"/>
        </w:rPr>
        <w:t>23</w:t>
      </w:r>
      <w:r w:rsidR="00BF50D1" w:rsidRPr="00C905BA">
        <w:rPr>
          <w:rFonts w:ascii="Times New Roman" w:hAnsi="Times New Roman" w:cs="Times New Roman"/>
          <w:sz w:val="20"/>
          <w:szCs w:val="20"/>
        </w:rPr>
        <w:t>,</w:t>
      </w:r>
      <w:r w:rsidR="00230097">
        <w:rPr>
          <w:rFonts w:ascii="Times New Roman" w:hAnsi="Times New Roman" w:cs="Times New Roman"/>
          <w:sz w:val="20"/>
          <w:szCs w:val="20"/>
        </w:rPr>
        <w:t>30</w:t>
      </w:r>
      <w:r w:rsidR="00BF50D1" w:rsidRPr="00C905BA">
        <w:rPr>
          <w:rFonts w:ascii="Times New Roman" w:hAnsi="Times New Roman" w:cs="Times New Roman"/>
          <w:sz w:val="20"/>
          <w:szCs w:val="20"/>
        </w:rPr>
        <w:t xml:space="preserve"> ч.)</w:t>
      </w:r>
    </w:p>
    <w:p w:rsidR="00BF50D1" w:rsidRPr="00C905BA" w:rsidRDefault="00BF50D1" w:rsidP="00BF50D1">
      <w:pPr>
        <w:autoSpaceDE w:val="0"/>
        <w:autoSpaceDN w:val="0"/>
        <w:adjustRightInd w:val="0"/>
        <w:spacing w:after="0" w:line="240" w:lineRule="auto"/>
        <w:rPr>
          <w:rFonts w:ascii="Times New Roman" w:hAnsi="Times New Roman" w:cs="Times New Roman"/>
          <w:sz w:val="20"/>
          <w:szCs w:val="20"/>
        </w:rPr>
      </w:pPr>
    </w:p>
    <w:p w:rsidR="00BF50D1" w:rsidRPr="00C905BA" w:rsidRDefault="00BF50D1" w:rsidP="00BF50D1">
      <w:pPr>
        <w:autoSpaceDE w:val="0"/>
        <w:autoSpaceDN w:val="0"/>
        <w:adjustRightInd w:val="0"/>
        <w:spacing w:after="0" w:line="240" w:lineRule="auto"/>
        <w:rPr>
          <w:rFonts w:ascii="Times New Roman" w:hAnsi="Times New Roman" w:cs="Times New Roman"/>
          <w:sz w:val="20"/>
          <w:szCs w:val="20"/>
        </w:rPr>
      </w:pPr>
      <w:r w:rsidRPr="00C905BA">
        <w:rPr>
          <w:rFonts w:ascii="Times New Roman" w:hAnsi="Times New Roman" w:cs="Times New Roman"/>
          <w:sz w:val="20"/>
          <w:szCs w:val="20"/>
        </w:rPr>
        <w:t>ПРЕДСЕДАТЕЛ:</w:t>
      </w:r>
    </w:p>
    <w:p w:rsidR="00BF50D1" w:rsidRPr="00C905BA" w:rsidRDefault="00BF50D1" w:rsidP="00BF50D1">
      <w:pPr>
        <w:autoSpaceDE w:val="0"/>
        <w:autoSpaceDN w:val="0"/>
        <w:adjustRightInd w:val="0"/>
        <w:spacing w:after="0" w:line="240" w:lineRule="auto"/>
        <w:rPr>
          <w:rFonts w:ascii="Times New Roman" w:hAnsi="Times New Roman" w:cs="Times New Roman"/>
          <w:sz w:val="20"/>
          <w:szCs w:val="20"/>
        </w:rPr>
      </w:pPr>
      <w:r w:rsidRPr="00C905BA">
        <w:rPr>
          <w:rFonts w:ascii="Times New Roman" w:hAnsi="Times New Roman" w:cs="Times New Roman"/>
          <w:sz w:val="20"/>
          <w:szCs w:val="20"/>
        </w:rPr>
        <w:t>Цанка Христова</w:t>
      </w:r>
    </w:p>
    <w:p w:rsidR="00BF50D1" w:rsidRPr="00C905BA" w:rsidRDefault="00BF50D1" w:rsidP="00BF50D1">
      <w:pPr>
        <w:autoSpaceDE w:val="0"/>
        <w:autoSpaceDN w:val="0"/>
        <w:adjustRightInd w:val="0"/>
        <w:spacing w:after="0" w:line="240" w:lineRule="auto"/>
        <w:rPr>
          <w:rFonts w:ascii="Times New Roman" w:hAnsi="Times New Roman" w:cs="Times New Roman"/>
          <w:sz w:val="20"/>
          <w:szCs w:val="20"/>
        </w:rPr>
      </w:pPr>
      <w:r w:rsidRPr="00C905BA">
        <w:rPr>
          <w:rFonts w:ascii="Times New Roman" w:hAnsi="Times New Roman" w:cs="Times New Roman"/>
          <w:sz w:val="20"/>
          <w:szCs w:val="20"/>
        </w:rPr>
        <w:t>СЕКРЕТАР:</w:t>
      </w:r>
    </w:p>
    <w:p w:rsidR="00BF50D1" w:rsidRPr="00C905BA" w:rsidRDefault="00DB4EF5" w:rsidP="00BF50D1">
      <w:pPr>
        <w:autoSpaceDE w:val="0"/>
        <w:autoSpaceDN w:val="0"/>
        <w:adjustRightInd w:val="0"/>
        <w:spacing w:after="0" w:line="240" w:lineRule="auto"/>
        <w:rPr>
          <w:rFonts w:ascii="Times New Roman" w:hAnsi="Times New Roman" w:cs="Times New Roman"/>
          <w:sz w:val="20"/>
          <w:szCs w:val="20"/>
        </w:rPr>
      </w:pPr>
      <w:r w:rsidRPr="00C905BA">
        <w:rPr>
          <w:rFonts w:ascii="Times New Roman" w:hAnsi="Times New Roman" w:cs="Times New Roman"/>
          <w:sz w:val="20"/>
          <w:szCs w:val="20"/>
        </w:rPr>
        <w:t>Йонка Кавръкова</w:t>
      </w:r>
    </w:p>
    <w:p w:rsidR="00BF50D1" w:rsidRPr="00C905BA" w:rsidRDefault="00BF50D1" w:rsidP="00BF50D1">
      <w:pPr>
        <w:autoSpaceDE w:val="0"/>
        <w:autoSpaceDN w:val="0"/>
        <w:adjustRightInd w:val="0"/>
        <w:spacing w:after="0" w:line="240" w:lineRule="auto"/>
        <w:rPr>
          <w:rFonts w:ascii="Times New Roman" w:hAnsi="Times New Roman" w:cs="Times New Roman"/>
          <w:sz w:val="20"/>
          <w:szCs w:val="20"/>
        </w:rPr>
      </w:pPr>
    </w:p>
    <w:p w:rsidR="00BF50D1" w:rsidRPr="00C905BA" w:rsidRDefault="00BF50D1" w:rsidP="00BF50D1">
      <w:pPr>
        <w:autoSpaceDE w:val="0"/>
        <w:autoSpaceDN w:val="0"/>
        <w:adjustRightInd w:val="0"/>
        <w:spacing w:after="0" w:line="240" w:lineRule="auto"/>
        <w:rPr>
          <w:rFonts w:ascii="Times New Roman" w:hAnsi="Times New Roman" w:cs="Times New Roman"/>
          <w:sz w:val="20"/>
          <w:szCs w:val="20"/>
        </w:rPr>
      </w:pPr>
    </w:p>
    <w:p w:rsidR="0029529F" w:rsidRPr="00C905BA" w:rsidRDefault="0029529F">
      <w:pPr>
        <w:rPr>
          <w:rFonts w:ascii="Times New Roman" w:hAnsi="Times New Roman" w:cs="Times New Roman"/>
          <w:sz w:val="20"/>
          <w:szCs w:val="20"/>
        </w:rPr>
      </w:pPr>
    </w:p>
    <w:sectPr w:rsidR="0029529F" w:rsidRPr="00C905BA" w:rsidSect="00C3779F">
      <w:pgSz w:w="11906" w:h="16838"/>
      <w:pgMar w:top="568"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CCC"/>
    <w:multiLevelType w:val="multilevel"/>
    <w:tmpl w:val="51A8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01738F"/>
    <w:multiLevelType w:val="multilevel"/>
    <w:tmpl w:val="10529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74FCF"/>
    <w:multiLevelType w:val="multilevel"/>
    <w:tmpl w:val="E3FA9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30E02"/>
    <w:multiLevelType w:val="multilevel"/>
    <w:tmpl w:val="25EE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21553"/>
    <w:multiLevelType w:val="hybridMultilevel"/>
    <w:tmpl w:val="3E42DB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E5732F9"/>
    <w:multiLevelType w:val="multilevel"/>
    <w:tmpl w:val="665AF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AD286A"/>
    <w:multiLevelType w:val="hybridMultilevel"/>
    <w:tmpl w:val="C0EEE930"/>
    <w:lvl w:ilvl="0" w:tplc="7E646908">
      <w:start w:val="1"/>
      <w:numFmt w:val="decimal"/>
      <w:lvlText w:val="%1."/>
      <w:lvlJc w:val="left"/>
      <w:pPr>
        <w:ind w:left="405" w:hanging="360"/>
      </w:pPr>
      <w:rPr>
        <w:rFonts w:hint="default"/>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7">
    <w:nsid w:val="27952E88"/>
    <w:multiLevelType w:val="multilevel"/>
    <w:tmpl w:val="A7889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40230F"/>
    <w:multiLevelType w:val="multilevel"/>
    <w:tmpl w:val="8272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2E1DFA"/>
    <w:multiLevelType w:val="multilevel"/>
    <w:tmpl w:val="555C2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45019D"/>
    <w:multiLevelType w:val="multilevel"/>
    <w:tmpl w:val="1CFC5D6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1">
    <w:nsid w:val="2F72611A"/>
    <w:multiLevelType w:val="multilevel"/>
    <w:tmpl w:val="B7B4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185AAE"/>
    <w:multiLevelType w:val="multilevel"/>
    <w:tmpl w:val="F8D23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A26A5D"/>
    <w:multiLevelType w:val="multilevel"/>
    <w:tmpl w:val="A39E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FB1BAF"/>
    <w:multiLevelType w:val="multilevel"/>
    <w:tmpl w:val="65306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014D7F"/>
    <w:multiLevelType w:val="hybridMultilevel"/>
    <w:tmpl w:val="69A44786"/>
    <w:lvl w:ilvl="0" w:tplc="6BE6B54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6">
    <w:nsid w:val="4BB76AEA"/>
    <w:multiLevelType w:val="multilevel"/>
    <w:tmpl w:val="A82C2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297692"/>
    <w:multiLevelType w:val="hybridMultilevel"/>
    <w:tmpl w:val="25045E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A02482E"/>
    <w:multiLevelType w:val="multilevel"/>
    <w:tmpl w:val="920ECD9E"/>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9">
    <w:nsid w:val="5FE80DF1"/>
    <w:multiLevelType w:val="multilevel"/>
    <w:tmpl w:val="2C2CE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6A637C"/>
    <w:multiLevelType w:val="multilevel"/>
    <w:tmpl w:val="CC22B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E3039E"/>
    <w:multiLevelType w:val="multilevel"/>
    <w:tmpl w:val="D5A6F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4947FD"/>
    <w:multiLevelType w:val="multilevel"/>
    <w:tmpl w:val="146A8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130986"/>
    <w:multiLevelType w:val="multilevel"/>
    <w:tmpl w:val="00A63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1"/>
  </w:num>
  <w:num w:numId="4">
    <w:abstractNumId w:val="10"/>
  </w:num>
  <w:num w:numId="5">
    <w:abstractNumId w:val="14"/>
  </w:num>
  <w:num w:numId="6">
    <w:abstractNumId w:val="5"/>
  </w:num>
  <w:num w:numId="7">
    <w:abstractNumId w:val="11"/>
  </w:num>
  <w:num w:numId="8">
    <w:abstractNumId w:val="0"/>
  </w:num>
  <w:num w:numId="9">
    <w:abstractNumId w:val="7"/>
  </w:num>
  <w:num w:numId="10">
    <w:abstractNumId w:val="16"/>
  </w:num>
  <w:num w:numId="11">
    <w:abstractNumId w:val="3"/>
  </w:num>
  <w:num w:numId="12">
    <w:abstractNumId w:val="17"/>
  </w:num>
  <w:num w:numId="13">
    <w:abstractNumId w:val="6"/>
  </w:num>
  <w:num w:numId="14">
    <w:abstractNumId w:val="23"/>
  </w:num>
  <w:num w:numId="15">
    <w:abstractNumId w:val="2"/>
  </w:num>
  <w:num w:numId="16">
    <w:abstractNumId w:val="13"/>
  </w:num>
  <w:num w:numId="17">
    <w:abstractNumId w:val="8"/>
  </w:num>
  <w:num w:numId="18">
    <w:abstractNumId w:val="12"/>
  </w:num>
  <w:num w:numId="19">
    <w:abstractNumId w:val="21"/>
  </w:num>
  <w:num w:numId="20">
    <w:abstractNumId w:val="18"/>
  </w:num>
  <w:num w:numId="21">
    <w:abstractNumId w:val="20"/>
  </w:num>
  <w:num w:numId="22">
    <w:abstractNumId w:val="22"/>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F50D1"/>
    <w:rsid w:val="00036548"/>
    <w:rsid w:val="00061464"/>
    <w:rsid w:val="00065762"/>
    <w:rsid w:val="000A332E"/>
    <w:rsid w:val="000D34DF"/>
    <w:rsid w:val="00142FB5"/>
    <w:rsid w:val="001562F1"/>
    <w:rsid w:val="001C5546"/>
    <w:rsid w:val="001C56CC"/>
    <w:rsid w:val="00230097"/>
    <w:rsid w:val="002343B3"/>
    <w:rsid w:val="0026304D"/>
    <w:rsid w:val="002917DA"/>
    <w:rsid w:val="0029529F"/>
    <w:rsid w:val="002B1EC9"/>
    <w:rsid w:val="00317212"/>
    <w:rsid w:val="0032249E"/>
    <w:rsid w:val="003441FF"/>
    <w:rsid w:val="00345B22"/>
    <w:rsid w:val="00387573"/>
    <w:rsid w:val="003A631F"/>
    <w:rsid w:val="003D3492"/>
    <w:rsid w:val="004031FF"/>
    <w:rsid w:val="00436EDB"/>
    <w:rsid w:val="004473F2"/>
    <w:rsid w:val="00460DA8"/>
    <w:rsid w:val="004843E7"/>
    <w:rsid w:val="004A1BC7"/>
    <w:rsid w:val="004C02A2"/>
    <w:rsid w:val="004C4EFD"/>
    <w:rsid w:val="004C79FA"/>
    <w:rsid w:val="004F7E5B"/>
    <w:rsid w:val="00543018"/>
    <w:rsid w:val="00595D1E"/>
    <w:rsid w:val="00597DA9"/>
    <w:rsid w:val="005A26E2"/>
    <w:rsid w:val="005B1950"/>
    <w:rsid w:val="005B31B5"/>
    <w:rsid w:val="00612AB4"/>
    <w:rsid w:val="00623526"/>
    <w:rsid w:val="0062673C"/>
    <w:rsid w:val="00661A43"/>
    <w:rsid w:val="00676C77"/>
    <w:rsid w:val="006A511E"/>
    <w:rsid w:val="006A6E7B"/>
    <w:rsid w:val="006B680E"/>
    <w:rsid w:val="006D40BC"/>
    <w:rsid w:val="00735D31"/>
    <w:rsid w:val="00754F49"/>
    <w:rsid w:val="007704C0"/>
    <w:rsid w:val="007A0256"/>
    <w:rsid w:val="007A099B"/>
    <w:rsid w:val="007F15E0"/>
    <w:rsid w:val="007F49D0"/>
    <w:rsid w:val="00804CC1"/>
    <w:rsid w:val="008627A5"/>
    <w:rsid w:val="00897AAF"/>
    <w:rsid w:val="008D1343"/>
    <w:rsid w:val="008D239C"/>
    <w:rsid w:val="009143EE"/>
    <w:rsid w:val="0094438C"/>
    <w:rsid w:val="00962229"/>
    <w:rsid w:val="009A6D48"/>
    <w:rsid w:val="009B4430"/>
    <w:rsid w:val="009B7216"/>
    <w:rsid w:val="009D1A94"/>
    <w:rsid w:val="009E04ED"/>
    <w:rsid w:val="009E46A9"/>
    <w:rsid w:val="00A5586D"/>
    <w:rsid w:val="00AA0CDF"/>
    <w:rsid w:val="00AC270F"/>
    <w:rsid w:val="00AD2EAB"/>
    <w:rsid w:val="00AD540B"/>
    <w:rsid w:val="00AD764B"/>
    <w:rsid w:val="00AF68CC"/>
    <w:rsid w:val="00B10015"/>
    <w:rsid w:val="00B42BE7"/>
    <w:rsid w:val="00B44552"/>
    <w:rsid w:val="00B51312"/>
    <w:rsid w:val="00B518BD"/>
    <w:rsid w:val="00B93C0E"/>
    <w:rsid w:val="00BE366A"/>
    <w:rsid w:val="00BF50D1"/>
    <w:rsid w:val="00C13593"/>
    <w:rsid w:val="00C3779F"/>
    <w:rsid w:val="00C66BB8"/>
    <w:rsid w:val="00C905BA"/>
    <w:rsid w:val="00CF4DEF"/>
    <w:rsid w:val="00DB4EF5"/>
    <w:rsid w:val="00E2174C"/>
    <w:rsid w:val="00E43F04"/>
    <w:rsid w:val="00E62BBF"/>
    <w:rsid w:val="00E73831"/>
    <w:rsid w:val="00E91598"/>
    <w:rsid w:val="00E95548"/>
    <w:rsid w:val="00EC553C"/>
    <w:rsid w:val="00F02652"/>
    <w:rsid w:val="00F035BC"/>
    <w:rsid w:val="00F25821"/>
    <w:rsid w:val="00F54587"/>
    <w:rsid w:val="00F77178"/>
    <w:rsid w:val="00F80EC1"/>
    <w:rsid w:val="00F949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3EE"/>
    <w:pPr>
      <w:ind w:left="720"/>
      <w:contextualSpacing/>
    </w:pPr>
  </w:style>
  <w:style w:type="paragraph" w:styleId="a4">
    <w:name w:val="Normal (Web)"/>
    <w:basedOn w:val="a"/>
    <w:unhideWhenUsed/>
    <w:rsid w:val="00065762"/>
    <w:pPr>
      <w:spacing w:after="24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2AB4"/>
  </w:style>
  <w:style w:type="character" w:styleId="a5">
    <w:name w:val="Strong"/>
    <w:basedOn w:val="a0"/>
    <w:qFormat/>
    <w:rsid w:val="001C5546"/>
    <w:rPr>
      <w:b/>
      <w:bCs/>
    </w:rPr>
  </w:style>
  <w:style w:type="paragraph" w:styleId="a6">
    <w:name w:val="Balloon Text"/>
    <w:basedOn w:val="a"/>
    <w:link w:val="a7"/>
    <w:uiPriority w:val="99"/>
    <w:semiHidden/>
    <w:unhideWhenUsed/>
    <w:rsid w:val="00C3779F"/>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C377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47">
      <w:bodyDiv w:val="1"/>
      <w:marLeft w:val="0"/>
      <w:marRight w:val="0"/>
      <w:marTop w:val="0"/>
      <w:marBottom w:val="0"/>
      <w:divBdr>
        <w:top w:val="none" w:sz="0" w:space="0" w:color="auto"/>
        <w:left w:val="none" w:sz="0" w:space="0" w:color="auto"/>
        <w:bottom w:val="none" w:sz="0" w:space="0" w:color="auto"/>
        <w:right w:val="none" w:sz="0" w:space="0" w:color="auto"/>
      </w:divBdr>
    </w:div>
    <w:div w:id="109400650">
      <w:bodyDiv w:val="1"/>
      <w:marLeft w:val="0"/>
      <w:marRight w:val="0"/>
      <w:marTop w:val="0"/>
      <w:marBottom w:val="0"/>
      <w:divBdr>
        <w:top w:val="none" w:sz="0" w:space="0" w:color="auto"/>
        <w:left w:val="none" w:sz="0" w:space="0" w:color="auto"/>
        <w:bottom w:val="none" w:sz="0" w:space="0" w:color="auto"/>
        <w:right w:val="none" w:sz="0" w:space="0" w:color="auto"/>
      </w:divBdr>
    </w:div>
    <w:div w:id="253975942">
      <w:bodyDiv w:val="1"/>
      <w:marLeft w:val="0"/>
      <w:marRight w:val="0"/>
      <w:marTop w:val="0"/>
      <w:marBottom w:val="0"/>
      <w:divBdr>
        <w:top w:val="none" w:sz="0" w:space="0" w:color="auto"/>
        <w:left w:val="none" w:sz="0" w:space="0" w:color="auto"/>
        <w:bottom w:val="none" w:sz="0" w:space="0" w:color="auto"/>
        <w:right w:val="none" w:sz="0" w:space="0" w:color="auto"/>
      </w:divBdr>
    </w:div>
    <w:div w:id="260067391">
      <w:bodyDiv w:val="1"/>
      <w:marLeft w:val="0"/>
      <w:marRight w:val="0"/>
      <w:marTop w:val="0"/>
      <w:marBottom w:val="0"/>
      <w:divBdr>
        <w:top w:val="none" w:sz="0" w:space="0" w:color="auto"/>
        <w:left w:val="none" w:sz="0" w:space="0" w:color="auto"/>
        <w:bottom w:val="none" w:sz="0" w:space="0" w:color="auto"/>
        <w:right w:val="none" w:sz="0" w:space="0" w:color="auto"/>
      </w:divBdr>
    </w:div>
    <w:div w:id="348142153">
      <w:bodyDiv w:val="1"/>
      <w:marLeft w:val="0"/>
      <w:marRight w:val="0"/>
      <w:marTop w:val="0"/>
      <w:marBottom w:val="0"/>
      <w:divBdr>
        <w:top w:val="none" w:sz="0" w:space="0" w:color="auto"/>
        <w:left w:val="none" w:sz="0" w:space="0" w:color="auto"/>
        <w:bottom w:val="none" w:sz="0" w:space="0" w:color="auto"/>
        <w:right w:val="none" w:sz="0" w:space="0" w:color="auto"/>
      </w:divBdr>
    </w:div>
    <w:div w:id="429089715">
      <w:bodyDiv w:val="1"/>
      <w:marLeft w:val="0"/>
      <w:marRight w:val="0"/>
      <w:marTop w:val="0"/>
      <w:marBottom w:val="0"/>
      <w:divBdr>
        <w:top w:val="none" w:sz="0" w:space="0" w:color="auto"/>
        <w:left w:val="none" w:sz="0" w:space="0" w:color="auto"/>
        <w:bottom w:val="none" w:sz="0" w:space="0" w:color="auto"/>
        <w:right w:val="none" w:sz="0" w:space="0" w:color="auto"/>
      </w:divBdr>
    </w:div>
    <w:div w:id="438572491">
      <w:bodyDiv w:val="1"/>
      <w:marLeft w:val="0"/>
      <w:marRight w:val="0"/>
      <w:marTop w:val="0"/>
      <w:marBottom w:val="0"/>
      <w:divBdr>
        <w:top w:val="none" w:sz="0" w:space="0" w:color="auto"/>
        <w:left w:val="none" w:sz="0" w:space="0" w:color="auto"/>
        <w:bottom w:val="none" w:sz="0" w:space="0" w:color="auto"/>
        <w:right w:val="none" w:sz="0" w:space="0" w:color="auto"/>
      </w:divBdr>
    </w:div>
    <w:div w:id="468934729">
      <w:bodyDiv w:val="1"/>
      <w:marLeft w:val="0"/>
      <w:marRight w:val="0"/>
      <w:marTop w:val="0"/>
      <w:marBottom w:val="0"/>
      <w:divBdr>
        <w:top w:val="none" w:sz="0" w:space="0" w:color="auto"/>
        <w:left w:val="none" w:sz="0" w:space="0" w:color="auto"/>
        <w:bottom w:val="none" w:sz="0" w:space="0" w:color="auto"/>
        <w:right w:val="none" w:sz="0" w:space="0" w:color="auto"/>
      </w:divBdr>
    </w:div>
    <w:div w:id="472334378">
      <w:bodyDiv w:val="1"/>
      <w:marLeft w:val="0"/>
      <w:marRight w:val="0"/>
      <w:marTop w:val="0"/>
      <w:marBottom w:val="0"/>
      <w:divBdr>
        <w:top w:val="none" w:sz="0" w:space="0" w:color="auto"/>
        <w:left w:val="none" w:sz="0" w:space="0" w:color="auto"/>
        <w:bottom w:val="none" w:sz="0" w:space="0" w:color="auto"/>
        <w:right w:val="none" w:sz="0" w:space="0" w:color="auto"/>
      </w:divBdr>
    </w:div>
    <w:div w:id="482043849">
      <w:bodyDiv w:val="1"/>
      <w:marLeft w:val="0"/>
      <w:marRight w:val="0"/>
      <w:marTop w:val="0"/>
      <w:marBottom w:val="0"/>
      <w:divBdr>
        <w:top w:val="none" w:sz="0" w:space="0" w:color="auto"/>
        <w:left w:val="none" w:sz="0" w:space="0" w:color="auto"/>
        <w:bottom w:val="none" w:sz="0" w:space="0" w:color="auto"/>
        <w:right w:val="none" w:sz="0" w:space="0" w:color="auto"/>
      </w:divBdr>
    </w:div>
    <w:div w:id="490755906">
      <w:bodyDiv w:val="1"/>
      <w:marLeft w:val="0"/>
      <w:marRight w:val="0"/>
      <w:marTop w:val="0"/>
      <w:marBottom w:val="0"/>
      <w:divBdr>
        <w:top w:val="none" w:sz="0" w:space="0" w:color="auto"/>
        <w:left w:val="none" w:sz="0" w:space="0" w:color="auto"/>
        <w:bottom w:val="none" w:sz="0" w:space="0" w:color="auto"/>
        <w:right w:val="none" w:sz="0" w:space="0" w:color="auto"/>
      </w:divBdr>
    </w:div>
    <w:div w:id="638144562">
      <w:bodyDiv w:val="1"/>
      <w:marLeft w:val="0"/>
      <w:marRight w:val="0"/>
      <w:marTop w:val="0"/>
      <w:marBottom w:val="0"/>
      <w:divBdr>
        <w:top w:val="none" w:sz="0" w:space="0" w:color="auto"/>
        <w:left w:val="none" w:sz="0" w:space="0" w:color="auto"/>
        <w:bottom w:val="none" w:sz="0" w:space="0" w:color="auto"/>
        <w:right w:val="none" w:sz="0" w:space="0" w:color="auto"/>
      </w:divBdr>
    </w:div>
    <w:div w:id="768044986">
      <w:bodyDiv w:val="1"/>
      <w:marLeft w:val="0"/>
      <w:marRight w:val="0"/>
      <w:marTop w:val="0"/>
      <w:marBottom w:val="0"/>
      <w:divBdr>
        <w:top w:val="none" w:sz="0" w:space="0" w:color="auto"/>
        <w:left w:val="none" w:sz="0" w:space="0" w:color="auto"/>
        <w:bottom w:val="none" w:sz="0" w:space="0" w:color="auto"/>
        <w:right w:val="none" w:sz="0" w:space="0" w:color="auto"/>
      </w:divBdr>
    </w:div>
    <w:div w:id="774133103">
      <w:bodyDiv w:val="1"/>
      <w:marLeft w:val="0"/>
      <w:marRight w:val="0"/>
      <w:marTop w:val="0"/>
      <w:marBottom w:val="0"/>
      <w:divBdr>
        <w:top w:val="none" w:sz="0" w:space="0" w:color="auto"/>
        <w:left w:val="none" w:sz="0" w:space="0" w:color="auto"/>
        <w:bottom w:val="none" w:sz="0" w:space="0" w:color="auto"/>
        <w:right w:val="none" w:sz="0" w:space="0" w:color="auto"/>
      </w:divBdr>
    </w:div>
    <w:div w:id="799500252">
      <w:bodyDiv w:val="1"/>
      <w:marLeft w:val="0"/>
      <w:marRight w:val="0"/>
      <w:marTop w:val="0"/>
      <w:marBottom w:val="0"/>
      <w:divBdr>
        <w:top w:val="none" w:sz="0" w:space="0" w:color="auto"/>
        <w:left w:val="none" w:sz="0" w:space="0" w:color="auto"/>
        <w:bottom w:val="none" w:sz="0" w:space="0" w:color="auto"/>
        <w:right w:val="none" w:sz="0" w:space="0" w:color="auto"/>
      </w:divBdr>
    </w:div>
    <w:div w:id="971669445">
      <w:bodyDiv w:val="1"/>
      <w:marLeft w:val="0"/>
      <w:marRight w:val="0"/>
      <w:marTop w:val="0"/>
      <w:marBottom w:val="0"/>
      <w:divBdr>
        <w:top w:val="none" w:sz="0" w:space="0" w:color="auto"/>
        <w:left w:val="none" w:sz="0" w:space="0" w:color="auto"/>
        <w:bottom w:val="none" w:sz="0" w:space="0" w:color="auto"/>
        <w:right w:val="none" w:sz="0" w:space="0" w:color="auto"/>
      </w:divBdr>
    </w:div>
    <w:div w:id="976881306">
      <w:bodyDiv w:val="1"/>
      <w:marLeft w:val="0"/>
      <w:marRight w:val="0"/>
      <w:marTop w:val="0"/>
      <w:marBottom w:val="0"/>
      <w:divBdr>
        <w:top w:val="none" w:sz="0" w:space="0" w:color="auto"/>
        <w:left w:val="none" w:sz="0" w:space="0" w:color="auto"/>
        <w:bottom w:val="none" w:sz="0" w:space="0" w:color="auto"/>
        <w:right w:val="none" w:sz="0" w:space="0" w:color="auto"/>
      </w:divBdr>
    </w:div>
    <w:div w:id="1166017416">
      <w:bodyDiv w:val="1"/>
      <w:marLeft w:val="0"/>
      <w:marRight w:val="0"/>
      <w:marTop w:val="0"/>
      <w:marBottom w:val="0"/>
      <w:divBdr>
        <w:top w:val="none" w:sz="0" w:space="0" w:color="auto"/>
        <w:left w:val="none" w:sz="0" w:space="0" w:color="auto"/>
        <w:bottom w:val="none" w:sz="0" w:space="0" w:color="auto"/>
        <w:right w:val="none" w:sz="0" w:space="0" w:color="auto"/>
      </w:divBdr>
    </w:div>
    <w:div w:id="1188445459">
      <w:bodyDiv w:val="1"/>
      <w:marLeft w:val="0"/>
      <w:marRight w:val="0"/>
      <w:marTop w:val="0"/>
      <w:marBottom w:val="0"/>
      <w:divBdr>
        <w:top w:val="none" w:sz="0" w:space="0" w:color="auto"/>
        <w:left w:val="none" w:sz="0" w:space="0" w:color="auto"/>
        <w:bottom w:val="none" w:sz="0" w:space="0" w:color="auto"/>
        <w:right w:val="none" w:sz="0" w:space="0" w:color="auto"/>
      </w:divBdr>
    </w:div>
    <w:div w:id="1260262536">
      <w:bodyDiv w:val="1"/>
      <w:marLeft w:val="0"/>
      <w:marRight w:val="0"/>
      <w:marTop w:val="0"/>
      <w:marBottom w:val="0"/>
      <w:divBdr>
        <w:top w:val="none" w:sz="0" w:space="0" w:color="auto"/>
        <w:left w:val="none" w:sz="0" w:space="0" w:color="auto"/>
        <w:bottom w:val="none" w:sz="0" w:space="0" w:color="auto"/>
        <w:right w:val="none" w:sz="0" w:space="0" w:color="auto"/>
      </w:divBdr>
    </w:div>
    <w:div w:id="1263763420">
      <w:bodyDiv w:val="1"/>
      <w:marLeft w:val="0"/>
      <w:marRight w:val="0"/>
      <w:marTop w:val="0"/>
      <w:marBottom w:val="0"/>
      <w:divBdr>
        <w:top w:val="none" w:sz="0" w:space="0" w:color="auto"/>
        <w:left w:val="none" w:sz="0" w:space="0" w:color="auto"/>
        <w:bottom w:val="none" w:sz="0" w:space="0" w:color="auto"/>
        <w:right w:val="none" w:sz="0" w:space="0" w:color="auto"/>
      </w:divBdr>
    </w:div>
    <w:div w:id="1278489193">
      <w:bodyDiv w:val="1"/>
      <w:marLeft w:val="0"/>
      <w:marRight w:val="0"/>
      <w:marTop w:val="0"/>
      <w:marBottom w:val="0"/>
      <w:divBdr>
        <w:top w:val="none" w:sz="0" w:space="0" w:color="auto"/>
        <w:left w:val="none" w:sz="0" w:space="0" w:color="auto"/>
        <w:bottom w:val="none" w:sz="0" w:space="0" w:color="auto"/>
        <w:right w:val="none" w:sz="0" w:space="0" w:color="auto"/>
      </w:divBdr>
    </w:div>
    <w:div w:id="1343700724">
      <w:bodyDiv w:val="1"/>
      <w:marLeft w:val="0"/>
      <w:marRight w:val="0"/>
      <w:marTop w:val="0"/>
      <w:marBottom w:val="0"/>
      <w:divBdr>
        <w:top w:val="none" w:sz="0" w:space="0" w:color="auto"/>
        <w:left w:val="none" w:sz="0" w:space="0" w:color="auto"/>
        <w:bottom w:val="none" w:sz="0" w:space="0" w:color="auto"/>
        <w:right w:val="none" w:sz="0" w:space="0" w:color="auto"/>
      </w:divBdr>
    </w:div>
    <w:div w:id="1535077820">
      <w:bodyDiv w:val="1"/>
      <w:marLeft w:val="0"/>
      <w:marRight w:val="0"/>
      <w:marTop w:val="0"/>
      <w:marBottom w:val="0"/>
      <w:divBdr>
        <w:top w:val="none" w:sz="0" w:space="0" w:color="auto"/>
        <w:left w:val="none" w:sz="0" w:space="0" w:color="auto"/>
        <w:bottom w:val="none" w:sz="0" w:space="0" w:color="auto"/>
        <w:right w:val="none" w:sz="0" w:space="0" w:color="auto"/>
      </w:divBdr>
    </w:div>
    <w:div w:id="1701937103">
      <w:bodyDiv w:val="1"/>
      <w:marLeft w:val="0"/>
      <w:marRight w:val="0"/>
      <w:marTop w:val="0"/>
      <w:marBottom w:val="0"/>
      <w:divBdr>
        <w:top w:val="none" w:sz="0" w:space="0" w:color="auto"/>
        <w:left w:val="none" w:sz="0" w:space="0" w:color="auto"/>
        <w:bottom w:val="none" w:sz="0" w:space="0" w:color="auto"/>
        <w:right w:val="none" w:sz="0" w:space="0" w:color="auto"/>
      </w:divBdr>
    </w:div>
    <w:div w:id="1815952747">
      <w:bodyDiv w:val="1"/>
      <w:marLeft w:val="0"/>
      <w:marRight w:val="0"/>
      <w:marTop w:val="0"/>
      <w:marBottom w:val="0"/>
      <w:divBdr>
        <w:top w:val="none" w:sz="0" w:space="0" w:color="auto"/>
        <w:left w:val="none" w:sz="0" w:space="0" w:color="auto"/>
        <w:bottom w:val="none" w:sz="0" w:space="0" w:color="auto"/>
        <w:right w:val="none" w:sz="0" w:space="0" w:color="auto"/>
      </w:divBdr>
    </w:div>
    <w:div w:id="1869950557">
      <w:bodyDiv w:val="1"/>
      <w:marLeft w:val="0"/>
      <w:marRight w:val="0"/>
      <w:marTop w:val="0"/>
      <w:marBottom w:val="0"/>
      <w:divBdr>
        <w:top w:val="none" w:sz="0" w:space="0" w:color="auto"/>
        <w:left w:val="none" w:sz="0" w:space="0" w:color="auto"/>
        <w:bottom w:val="none" w:sz="0" w:space="0" w:color="auto"/>
        <w:right w:val="none" w:sz="0" w:space="0" w:color="auto"/>
      </w:divBdr>
    </w:div>
    <w:div w:id="1884513192">
      <w:bodyDiv w:val="1"/>
      <w:marLeft w:val="0"/>
      <w:marRight w:val="0"/>
      <w:marTop w:val="0"/>
      <w:marBottom w:val="0"/>
      <w:divBdr>
        <w:top w:val="none" w:sz="0" w:space="0" w:color="auto"/>
        <w:left w:val="none" w:sz="0" w:space="0" w:color="auto"/>
        <w:bottom w:val="none" w:sz="0" w:space="0" w:color="auto"/>
        <w:right w:val="none" w:sz="0" w:space="0" w:color="auto"/>
      </w:divBdr>
    </w:div>
    <w:div w:id="1982538544">
      <w:bodyDiv w:val="1"/>
      <w:marLeft w:val="0"/>
      <w:marRight w:val="0"/>
      <w:marTop w:val="0"/>
      <w:marBottom w:val="0"/>
      <w:divBdr>
        <w:top w:val="none" w:sz="0" w:space="0" w:color="auto"/>
        <w:left w:val="none" w:sz="0" w:space="0" w:color="auto"/>
        <w:bottom w:val="none" w:sz="0" w:space="0" w:color="auto"/>
        <w:right w:val="none" w:sz="0" w:space="0" w:color="auto"/>
      </w:divBdr>
    </w:div>
    <w:div w:id="19930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1</Pages>
  <Words>5668</Words>
  <Characters>32314</Characters>
  <Application>Microsoft Office Word</Application>
  <DocSecurity>0</DocSecurity>
  <Lines>269</Lines>
  <Paragraphs>75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pc3</cp:lastModifiedBy>
  <cp:revision>61</cp:revision>
  <cp:lastPrinted>2015-11-04T16:15:00Z</cp:lastPrinted>
  <dcterms:created xsi:type="dcterms:W3CDTF">2015-09-09T13:45:00Z</dcterms:created>
  <dcterms:modified xsi:type="dcterms:W3CDTF">2015-11-04T16:16:00Z</dcterms:modified>
</cp:coreProperties>
</file>